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spacing w:after="0" w:line="240" w:lineRule="auto"/>
        <w:contextualSpacing w:val="0"/>
        <w:rPr>
          <w:rFonts w:ascii="Arial-BoldMT" w:cs="Arial-BoldMT" w:eastAsia="Arial-BoldMT" w:hAnsi="Arial-BoldMT"/>
          <w:color w:val="41ae49"/>
          <w:sz w:val="20"/>
          <w:szCs w:val="20"/>
        </w:rPr>
      </w:pPr>
      <w:bookmarkStart w:colFirst="0" w:colLast="0" w:name="_gjdgxs" w:id="0"/>
      <w:bookmarkEnd w:id="0"/>
      <w:r w:rsidDel="00000000" w:rsidR="00000000" w:rsidRPr="00000000">
        <w:rPr>
          <w:rFonts w:ascii="Arial-BoldMT" w:cs="Arial-BoldMT" w:eastAsia="Arial-BoldMT" w:hAnsi="Arial-BoldMT"/>
          <w:color w:val="000000"/>
          <w:sz w:val="27"/>
          <w:szCs w:val="27"/>
          <w:rtl w:val="0"/>
        </w:rPr>
        <w:t xml:space="preserve">Hi everyone:  </w:t>
      </w:r>
      <w:r w:rsidDel="00000000" w:rsidR="00000000" w:rsidRPr="00000000">
        <w:rPr>
          <w:rFonts w:ascii="Arial-BoldMT" w:cs="Arial-BoldMT" w:eastAsia="Arial-BoldMT" w:hAnsi="Arial-BoldMT"/>
          <w:color w:val="41ae49"/>
          <w:sz w:val="20"/>
          <w:szCs w:val="20"/>
          <w:rtl w:val="0"/>
        </w:rPr>
        <w:t xml:space="preserve"> </w:t>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4"/>
          <w:szCs w:val="24"/>
          <w:rtl w:val="0"/>
        </w:rPr>
        <w:t xml:space="preserve">Now that the school year is drawing to a close, a Good News Update is in order !!</w:t>
      </w: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4"/>
          <w:szCs w:val="24"/>
          <w:rtl w:val="0"/>
        </w:rPr>
        <w:t xml:space="preserve">Please see "Dear School Council Letter" above first as precursor to what follows below :-) </w:t>
      </w: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4"/>
          <w:szCs w:val="24"/>
          <w:rtl w:val="0"/>
        </w:rPr>
        <w:t xml:space="preserve"> </w:t>
      </w: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4"/>
          <w:szCs w:val="24"/>
          <w:rtl w:val="0"/>
        </w:rPr>
        <w:t xml:space="preserve">At the end of the above letter are the details of my recommendation to School Council and The Peel Board of Education; </w:t>
      </w:r>
      <w:r w:rsidDel="00000000" w:rsidR="00000000" w:rsidRPr="00000000">
        <w:rPr>
          <w:rFonts w:ascii="Arial" w:cs="Arial" w:eastAsia="Arial" w:hAnsi="Arial"/>
          <w:b w:val="1"/>
          <w:color w:val="000000"/>
          <w:sz w:val="24"/>
          <w:szCs w:val="24"/>
          <w:u w:val="single"/>
          <w:rtl w:val="0"/>
        </w:rPr>
        <w:t xml:space="preserve">Wireless Technology:  A Safe Use Initiative based on Manufacturer Health and Safety warnings.</w:t>
      </w:r>
      <w:r w:rsidDel="00000000" w:rsidR="00000000" w:rsidRPr="00000000">
        <w:rPr>
          <w:rFonts w:ascii="Arial" w:cs="Arial" w:eastAsia="Arial" w:hAnsi="Arial"/>
          <w:color w:val="000000"/>
          <w:sz w:val="24"/>
          <w:szCs w:val="24"/>
          <w:rtl w:val="0"/>
        </w:rPr>
        <w:t xml:space="preserve">  Thank you Denise (School Council Co- Chairperson) for sending this off to the Peel Board of Education.  I am also actively following up with Peel Public Health and the Board of Trustees, etc. on this.</w:t>
      </w: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4"/>
          <w:szCs w:val="24"/>
          <w:rtl w:val="0"/>
        </w:rPr>
        <w:t xml:space="preserve"> </w:t>
      </w: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4"/>
          <w:szCs w:val="24"/>
          <w:rtl w:val="0"/>
        </w:rPr>
        <w:t xml:space="preserve">In addition, noticed that this has just recently been posted by ETFO, </w:t>
      </w:r>
      <w:r w:rsidDel="00000000" w:rsidR="00000000" w:rsidRPr="00000000">
        <w:rPr>
          <w:rFonts w:ascii="Arial" w:cs="Arial" w:eastAsia="Arial" w:hAnsi="Arial"/>
          <w:b w:val="1"/>
          <w:color w:val="000000"/>
          <w:sz w:val="24"/>
          <w:szCs w:val="24"/>
          <w:rtl w:val="0"/>
        </w:rPr>
        <w:t xml:space="preserve">Elementary Teachers Federation of Ontario</w:t>
      </w:r>
      <w:r w:rsidDel="00000000" w:rsidR="00000000" w:rsidRPr="00000000">
        <w:rPr>
          <w:rFonts w:ascii="Arial" w:cs="Arial" w:eastAsia="Arial" w:hAnsi="Arial"/>
          <w:color w:val="000000"/>
          <w:sz w:val="24"/>
          <w:szCs w:val="24"/>
          <w:rtl w:val="0"/>
        </w:rPr>
        <w:t xml:space="preserve"> representing 76,000 teachers. Here is </w:t>
      </w:r>
      <w:r w:rsidDel="00000000" w:rsidR="00000000" w:rsidRPr="00000000">
        <w:rPr>
          <w:rFonts w:ascii="Arial" w:cs="Arial" w:eastAsia="Arial" w:hAnsi="Arial"/>
          <w:b w:val="1"/>
          <w:color w:val="000000"/>
          <w:sz w:val="24"/>
          <w:szCs w:val="24"/>
          <w:rtl w:val="0"/>
        </w:rPr>
        <w:t xml:space="preserve">Resolution # 74.</w:t>
      </w:r>
      <w:r w:rsidDel="00000000" w:rsidR="00000000" w:rsidRPr="00000000">
        <w:rPr>
          <w:rFonts w:ascii="Arial" w:cs="Arial" w:eastAsia="Arial" w:hAnsi="Arial"/>
          <w:color w:val="000000"/>
          <w:sz w:val="24"/>
          <w:szCs w:val="24"/>
          <w:rtl w:val="0"/>
        </w:rPr>
        <w:t xml:space="preserve">  </w:t>
      </w: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4"/>
          <w:szCs w:val="24"/>
          <w:rtl w:val="0"/>
        </w:rPr>
        <w:t xml:space="preserve"> </w:t>
      </w: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4"/>
          <w:szCs w:val="24"/>
          <w:rtl w:val="0"/>
        </w:rPr>
        <w:t xml:space="preserve">The fact that Peel teachers have taken this </w:t>
      </w:r>
      <w:r w:rsidDel="00000000" w:rsidR="00000000" w:rsidRPr="00000000">
        <w:rPr>
          <w:rFonts w:ascii="Arial" w:cs="Arial" w:eastAsia="Arial" w:hAnsi="Arial"/>
          <w:color w:val="000000"/>
          <w:sz w:val="24"/>
          <w:szCs w:val="24"/>
          <w:u w:val="single"/>
          <w:rtl w:val="0"/>
        </w:rPr>
        <w:t xml:space="preserve">into consideration</w:t>
      </w:r>
      <w:r w:rsidDel="00000000" w:rsidR="00000000" w:rsidRPr="00000000">
        <w:rPr>
          <w:rFonts w:ascii="Arial" w:cs="Arial" w:eastAsia="Arial" w:hAnsi="Arial"/>
          <w:color w:val="000000"/>
          <w:sz w:val="24"/>
          <w:szCs w:val="24"/>
          <w:rtl w:val="0"/>
        </w:rPr>
        <w:t xml:space="preserve"> shows that Peel teachers want a safer use program as they too want direction of how to care for your children. To the best of my knowledge no direction has been provided to the teachers as to how to use these devices safely. I noticed that in February the Peel teachers voted to send this </w:t>
      </w:r>
      <w:r w:rsidDel="00000000" w:rsidR="00000000" w:rsidRPr="00000000">
        <w:rPr>
          <w:rFonts w:ascii="Arial" w:cs="Arial" w:eastAsia="Arial" w:hAnsi="Arial"/>
          <w:b w:val="1"/>
          <w:color w:val="000000"/>
          <w:sz w:val="24"/>
          <w:szCs w:val="24"/>
          <w:rtl w:val="0"/>
        </w:rPr>
        <w:t xml:space="preserve">Resolution # 74</w:t>
      </w:r>
      <w:r w:rsidDel="00000000" w:rsidR="00000000" w:rsidRPr="00000000">
        <w:rPr>
          <w:rFonts w:ascii="Arial" w:cs="Arial" w:eastAsia="Arial" w:hAnsi="Arial"/>
          <w:color w:val="000000"/>
          <w:sz w:val="24"/>
          <w:szCs w:val="24"/>
          <w:rtl w:val="0"/>
        </w:rPr>
        <w:t xml:space="preserve"> to the annual general meeting in August to present it to the rest of Ontario teachers.  </w:t>
      </w:r>
      <w:r w:rsidDel="00000000" w:rsidR="00000000" w:rsidRPr="00000000">
        <w:rPr>
          <w:rFonts w:ascii="Arial" w:cs="Arial" w:eastAsia="Arial" w:hAnsi="Arial"/>
          <w:color w:val="000000"/>
          <w:sz w:val="24"/>
          <w:szCs w:val="24"/>
          <w:u w:val="single"/>
          <w:rtl w:val="0"/>
        </w:rPr>
        <w:t xml:space="preserve"> Have to wait until then to see if it becomes official of course.</w:t>
      </w: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b w:val="1"/>
          <w:color w:val="000000"/>
          <w:sz w:val="27"/>
          <w:szCs w:val="27"/>
          <w:rtl w:val="0"/>
        </w:rPr>
        <w:t xml:space="preserve">74. Peel Teacher Local</w:t>
      </w:r>
      <w:r w:rsidDel="00000000" w:rsidR="00000000" w:rsidRPr="00000000">
        <w:rPr>
          <w:rtl w:val="0"/>
        </w:rPr>
      </w:r>
    </w:p>
    <w:p w:rsidR="00000000" w:rsidDel="00000000" w:rsidP="00000000" w:rsidRDefault="00000000" w:rsidRPr="00000000">
      <w:pPr>
        <w:spacing w:after="0" w:line="240" w:lineRule="auto"/>
        <w:contextualSpacing w:val="0"/>
        <w:rPr>
          <w:rFonts w:ascii="Arimo" w:cs="Arimo" w:eastAsia="Arimo" w:hAnsi="Arimo"/>
          <w:color w:val="000000"/>
          <w:sz w:val="20"/>
          <w:szCs w:val="20"/>
        </w:rPr>
      </w:pPr>
      <w:r w:rsidDel="00000000" w:rsidR="00000000" w:rsidRPr="00000000">
        <w:rPr>
          <w:rFonts w:ascii="Arimo" w:cs="Arimo" w:eastAsia="Arimo" w:hAnsi="Arimo"/>
          <w:b w:val="1"/>
          <w:color w:val="000000"/>
          <w:sz w:val="27"/>
          <w:szCs w:val="27"/>
          <w:rtl w:val="0"/>
        </w:rPr>
        <w:t xml:space="preserve">That ETFO lobby Public Health Ontario, the Ministry</w:t>
      </w:r>
      <w:r w:rsidDel="00000000" w:rsidR="00000000" w:rsidRPr="00000000">
        <w:rPr>
          <w:rtl w:val="0"/>
        </w:rPr>
      </w:r>
    </w:p>
    <w:p w:rsidR="00000000" w:rsidDel="00000000" w:rsidP="00000000" w:rsidRDefault="00000000" w:rsidRPr="00000000">
      <w:pPr>
        <w:spacing w:after="0" w:line="240" w:lineRule="auto"/>
        <w:contextualSpacing w:val="0"/>
        <w:rPr>
          <w:rFonts w:ascii="Arimo" w:cs="Arimo" w:eastAsia="Arimo" w:hAnsi="Arimo"/>
          <w:color w:val="000000"/>
          <w:sz w:val="20"/>
          <w:szCs w:val="20"/>
        </w:rPr>
      </w:pPr>
      <w:r w:rsidDel="00000000" w:rsidR="00000000" w:rsidRPr="00000000">
        <w:rPr>
          <w:rFonts w:ascii="Arimo" w:cs="Arimo" w:eastAsia="Arimo" w:hAnsi="Arimo"/>
          <w:b w:val="1"/>
          <w:color w:val="000000"/>
          <w:sz w:val="27"/>
          <w:szCs w:val="27"/>
          <w:rtl w:val="0"/>
        </w:rPr>
        <w:t xml:space="preserve">of Health, and the Ministry of Education to develop</w:t>
      </w:r>
      <w:r w:rsidDel="00000000" w:rsidR="00000000" w:rsidRPr="00000000">
        <w:rPr>
          <w:rtl w:val="0"/>
        </w:rPr>
      </w:r>
    </w:p>
    <w:p w:rsidR="00000000" w:rsidDel="00000000" w:rsidP="00000000" w:rsidRDefault="00000000" w:rsidRPr="00000000">
      <w:pPr>
        <w:spacing w:after="0" w:line="240" w:lineRule="auto"/>
        <w:contextualSpacing w:val="0"/>
        <w:rPr>
          <w:rFonts w:ascii="Arimo" w:cs="Arimo" w:eastAsia="Arimo" w:hAnsi="Arimo"/>
          <w:color w:val="000000"/>
          <w:sz w:val="20"/>
          <w:szCs w:val="20"/>
        </w:rPr>
      </w:pPr>
      <w:r w:rsidDel="00000000" w:rsidR="00000000" w:rsidRPr="00000000">
        <w:rPr>
          <w:rFonts w:ascii="Arimo" w:cs="Arimo" w:eastAsia="Arimo" w:hAnsi="Arimo"/>
          <w:b w:val="1"/>
          <w:color w:val="000000"/>
          <w:sz w:val="27"/>
          <w:szCs w:val="27"/>
          <w:rtl w:val="0"/>
        </w:rPr>
        <w:t xml:space="preserve">and deploy an ongoing, province-wide wireless</w:t>
      </w:r>
      <w:r w:rsidDel="00000000" w:rsidR="00000000" w:rsidRPr="00000000">
        <w:rPr>
          <w:rtl w:val="0"/>
        </w:rPr>
      </w:r>
    </w:p>
    <w:p w:rsidR="00000000" w:rsidDel="00000000" w:rsidP="00000000" w:rsidRDefault="00000000" w:rsidRPr="00000000">
      <w:pPr>
        <w:spacing w:after="0" w:line="240" w:lineRule="auto"/>
        <w:contextualSpacing w:val="0"/>
        <w:rPr>
          <w:rFonts w:ascii="Arimo" w:cs="Arimo" w:eastAsia="Arimo" w:hAnsi="Arimo"/>
          <w:color w:val="000000"/>
          <w:sz w:val="20"/>
          <w:szCs w:val="20"/>
        </w:rPr>
      </w:pPr>
      <w:r w:rsidDel="00000000" w:rsidR="00000000" w:rsidRPr="00000000">
        <w:rPr>
          <w:rFonts w:ascii="Arimo" w:cs="Arimo" w:eastAsia="Arimo" w:hAnsi="Arimo"/>
          <w:b w:val="1"/>
          <w:color w:val="000000"/>
          <w:sz w:val="27"/>
          <w:szCs w:val="27"/>
          <w:rtl w:val="0"/>
        </w:rPr>
        <w:t xml:space="preserve">technology safer use initiative on the safer use of</w:t>
      </w:r>
      <w:r w:rsidDel="00000000" w:rsidR="00000000" w:rsidRPr="00000000">
        <w:rPr>
          <w:rtl w:val="0"/>
        </w:rPr>
      </w:r>
    </w:p>
    <w:p w:rsidR="00000000" w:rsidDel="00000000" w:rsidP="00000000" w:rsidRDefault="00000000" w:rsidRPr="00000000">
      <w:pPr>
        <w:spacing w:after="0" w:line="240" w:lineRule="auto"/>
        <w:contextualSpacing w:val="0"/>
        <w:rPr>
          <w:rFonts w:ascii="Arimo" w:cs="Arimo" w:eastAsia="Arimo" w:hAnsi="Arimo"/>
          <w:color w:val="000000"/>
          <w:sz w:val="20"/>
          <w:szCs w:val="20"/>
        </w:rPr>
      </w:pPr>
      <w:r w:rsidDel="00000000" w:rsidR="00000000" w:rsidRPr="00000000">
        <w:rPr>
          <w:rFonts w:ascii="Arimo" w:cs="Arimo" w:eastAsia="Arimo" w:hAnsi="Arimo"/>
          <w:b w:val="1"/>
          <w:color w:val="000000"/>
          <w:sz w:val="27"/>
          <w:szCs w:val="27"/>
          <w:rtl w:val="0"/>
        </w:rPr>
        <w:t xml:space="preserve">laptops, mobile phones, tablets, and all wirelessly</w:t>
      </w:r>
      <w:r w:rsidDel="00000000" w:rsidR="00000000" w:rsidRPr="00000000">
        <w:rPr>
          <w:rtl w:val="0"/>
        </w:rPr>
      </w:r>
    </w:p>
    <w:p w:rsidR="00000000" w:rsidDel="00000000" w:rsidP="00000000" w:rsidRDefault="00000000" w:rsidRPr="00000000">
      <w:pPr>
        <w:spacing w:after="0" w:line="240" w:lineRule="auto"/>
        <w:contextualSpacing w:val="0"/>
        <w:rPr>
          <w:rFonts w:ascii="Arimo" w:cs="Arimo" w:eastAsia="Arimo" w:hAnsi="Arimo"/>
          <w:color w:val="000000"/>
          <w:sz w:val="20"/>
          <w:szCs w:val="20"/>
        </w:rPr>
      </w:pPr>
      <w:r w:rsidDel="00000000" w:rsidR="00000000" w:rsidRPr="00000000">
        <w:rPr>
          <w:rFonts w:ascii="Arimo" w:cs="Arimo" w:eastAsia="Arimo" w:hAnsi="Arimo"/>
          <w:b w:val="1"/>
          <w:color w:val="000000"/>
          <w:sz w:val="27"/>
          <w:szCs w:val="27"/>
          <w:rtl w:val="0"/>
        </w:rPr>
        <w:t xml:space="preserve">communicating equipment and accessories.</w:t>
      </w:r>
      <w:r w:rsidDel="00000000" w:rsidR="00000000" w:rsidRPr="00000000">
        <w:rPr>
          <w:rtl w:val="0"/>
        </w:rPr>
      </w:r>
    </w:p>
    <w:p w:rsidR="00000000" w:rsidDel="00000000" w:rsidP="00000000" w:rsidRDefault="00000000" w:rsidRPr="00000000">
      <w:pPr>
        <w:spacing w:after="0" w:line="240" w:lineRule="auto"/>
        <w:contextualSpacing w:val="0"/>
        <w:rPr>
          <w:rFonts w:ascii="Arimo" w:cs="Arimo" w:eastAsia="Arimo" w:hAnsi="Arimo"/>
          <w:color w:val="000000"/>
          <w:sz w:val="20"/>
          <w:szCs w:val="20"/>
        </w:rPr>
      </w:pPr>
      <w:r w:rsidDel="00000000" w:rsidR="00000000" w:rsidRPr="00000000">
        <w:rPr>
          <w:rFonts w:ascii="Arimo" w:cs="Arimo" w:eastAsia="Arimo" w:hAnsi="Arimo"/>
          <w:color w:val="000000"/>
          <w:sz w:val="20"/>
          <w:szCs w:val="20"/>
          <w:rtl w:val="0"/>
        </w:rPr>
        <w:t xml:space="preserve"> </w:t>
      </w:r>
    </w:p>
    <w:p w:rsidR="00000000" w:rsidDel="00000000" w:rsidP="00000000" w:rsidRDefault="00000000" w:rsidRPr="00000000">
      <w:pPr>
        <w:spacing w:after="0" w:line="240" w:lineRule="auto"/>
        <w:contextualSpacing w:val="0"/>
        <w:rPr>
          <w:rFonts w:ascii="Arial-ItalicMT" w:cs="Arial-ItalicMT" w:eastAsia="Arial-ItalicMT" w:hAnsi="Arial-ItalicMT"/>
          <w:color w:val="000000"/>
          <w:sz w:val="20"/>
          <w:szCs w:val="20"/>
        </w:rPr>
      </w:pPr>
      <w:r w:rsidDel="00000000" w:rsidR="00000000" w:rsidRPr="00000000">
        <w:rPr>
          <w:rFonts w:ascii="Arial-ItalicMT" w:cs="Arial-ItalicMT" w:eastAsia="Arial-ItalicMT" w:hAnsi="Arial-ItalicMT"/>
          <w:b w:val="1"/>
          <w:i w:val="1"/>
          <w:color w:val="000000"/>
          <w:sz w:val="27"/>
          <w:szCs w:val="27"/>
          <w:rtl w:val="0"/>
        </w:rPr>
        <w:t xml:space="preserve">Rationale:</w:t>
      </w:r>
      <w:r w:rsidDel="00000000" w:rsidR="00000000" w:rsidRPr="00000000">
        <w:rPr>
          <w:rtl w:val="0"/>
        </w:rPr>
      </w:r>
    </w:p>
    <w:p w:rsidR="00000000" w:rsidDel="00000000" w:rsidP="00000000" w:rsidRDefault="00000000" w:rsidRPr="00000000">
      <w:pPr>
        <w:spacing w:after="0" w:line="240" w:lineRule="auto"/>
        <w:contextualSpacing w:val="0"/>
        <w:rPr>
          <w:rFonts w:ascii="Arial-ItalicMT" w:cs="Arial-ItalicMT" w:eastAsia="Arial-ItalicMT" w:hAnsi="Arial-ItalicMT"/>
          <w:color w:val="000000"/>
          <w:sz w:val="20"/>
          <w:szCs w:val="20"/>
        </w:rPr>
      </w:pPr>
      <w:r w:rsidDel="00000000" w:rsidR="00000000" w:rsidRPr="00000000">
        <w:rPr>
          <w:rFonts w:ascii="Arial-ItalicMT" w:cs="Arial-ItalicMT" w:eastAsia="Arial-ItalicMT" w:hAnsi="Arial-ItalicMT"/>
          <w:b w:val="1"/>
          <w:i w:val="1"/>
          <w:color w:val="000000"/>
          <w:sz w:val="27"/>
          <w:szCs w:val="27"/>
          <w:rtl w:val="0"/>
        </w:rPr>
        <w:t xml:space="preserve">District schools boards are encouraging students to</w:t>
      </w:r>
      <w:r w:rsidDel="00000000" w:rsidR="00000000" w:rsidRPr="00000000">
        <w:rPr>
          <w:rtl w:val="0"/>
        </w:rPr>
      </w:r>
    </w:p>
    <w:p w:rsidR="00000000" w:rsidDel="00000000" w:rsidP="00000000" w:rsidRDefault="00000000" w:rsidRPr="00000000">
      <w:pPr>
        <w:spacing w:after="0" w:line="240" w:lineRule="auto"/>
        <w:contextualSpacing w:val="0"/>
        <w:rPr>
          <w:rFonts w:ascii="Arial-ItalicMT" w:cs="Arial-ItalicMT" w:eastAsia="Arial-ItalicMT" w:hAnsi="Arial-ItalicMT"/>
          <w:color w:val="000000"/>
          <w:sz w:val="20"/>
          <w:szCs w:val="20"/>
        </w:rPr>
      </w:pPr>
      <w:r w:rsidDel="00000000" w:rsidR="00000000" w:rsidRPr="00000000">
        <w:rPr>
          <w:rFonts w:ascii="Arial-ItalicMT" w:cs="Arial-ItalicMT" w:eastAsia="Arial-ItalicMT" w:hAnsi="Arial-ItalicMT"/>
          <w:b w:val="1"/>
          <w:i w:val="1"/>
          <w:color w:val="000000"/>
          <w:sz w:val="27"/>
          <w:szCs w:val="27"/>
          <w:rtl w:val="0"/>
        </w:rPr>
        <w:t xml:space="preserve">bring your own devices without safer use policies.</w:t>
      </w:r>
      <w:r w:rsidDel="00000000" w:rsidR="00000000" w:rsidRPr="00000000">
        <w:rPr>
          <w:rtl w:val="0"/>
        </w:rPr>
      </w:r>
    </w:p>
    <w:p w:rsidR="00000000" w:rsidDel="00000000" w:rsidP="00000000" w:rsidRDefault="00000000" w:rsidRPr="00000000">
      <w:pPr>
        <w:spacing w:after="0" w:line="240" w:lineRule="auto"/>
        <w:contextualSpacing w:val="0"/>
        <w:rPr>
          <w:rFonts w:ascii="Arial-ItalicMT" w:cs="Arial-ItalicMT" w:eastAsia="Arial-ItalicMT" w:hAnsi="Arial-ItalicMT"/>
          <w:color w:val="000000"/>
          <w:sz w:val="20"/>
          <w:szCs w:val="20"/>
        </w:rPr>
      </w:pPr>
      <w:r w:rsidDel="00000000" w:rsidR="00000000" w:rsidRPr="00000000">
        <w:rPr>
          <w:rFonts w:ascii="Arial-ItalicMT" w:cs="Arial-ItalicMT" w:eastAsia="Arial-ItalicMT" w:hAnsi="Arial-ItalicMT"/>
          <w:b w:val="1"/>
          <w:i w:val="1"/>
          <w:color w:val="000000"/>
          <w:sz w:val="27"/>
          <w:szCs w:val="27"/>
          <w:rtl w:val="0"/>
        </w:rPr>
        <w:t xml:space="preserve">The manufacturers’ health and safety warnings</w:t>
      </w:r>
      <w:r w:rsidDel="00000000" w:rsidR="00000000" w:rsidRPr="00000000">
        <w:rPr>
          <w:rtl w:val="0"/>
        </w:rPr>
      </w:r>
    </w:p>
    <w:p w:rsidR="00000000" w:rsidDel="00000000" w:rsidP="00000000" w:rsidRDefault="00000000" w:rsidRPr="00000000">
      <w:pPr>
        <w:spacing w:after="0" w:line="240" w:lineRule="auto"/>
        <w:contextualSpacing w:val="0"/>
        <w:rPr>
          <w:rFonts w:ascii="Arial-ItalicMT" w:cs="Arial-ItalicMT" w:eastAsia="Arial-ItalicMT" w:hAnsi="Arial-ItalicMT"/>
          <w:color w:val="000000"/>
          <w:sz w:val="20"/>
          <w:szCs w:val="20"/>
        </w:rPr>
      </w:pPr>
      <w:r w:rsidDel="00000000" w:rsidR="00000000" w:rsidRPr="00000000">
        <w:rPr>
          <w:rFonts w:ascii="Arial-ItalicMT" w:cs="Arial-ItalicMT" w:eastAsia="Arial-ItalicMT" w:hAnsi="Arial-ItalicMT"/>
          <w:b w:val="1"/>
          <w:i w:val="1"/>
          <w:color w:val="000000"/>
          <w:sz w:val="27"/>
          <w:szCs w:val="27"/>
          <w:rtl w:val="0"/>
        </w:rPr>
        <w:t xml:space="preserve">include use guidelines that explain non-adherence</w:t>
      </w:r>
      <w:r w:rsidDel="00000000" w:rsidR="00000000" w:rsidRPr="00000000">
        <w:rPr>
          <w:rtl w:val="0"/>
        </w:rPr>
      </w:r>
    </w:p>
    <w:p w:rsidR="00000000" w:rsidDel="00000000" w:rsidP="00000000" w:rsidRDefault="00000000" w:rsidRPr="00000000">
      <w:pPr>
        <w:spacing w:after="0" w:line="240" w:lineRule="auto"/>
        <w:contextualSpacing w:val="0"/>
        <w:rPr>
          <w:rFonts w:ascii="Arial-ItalicMT" w:cs="Arial-ItalicMT" w:eastAsia="Arial-ItalicMT" w:hAnsi="Arial-ItalicMT"/>
          <w:color w:val="000000"/>
          <w:sz w:val="20"/>
          <w:szCs w:val="20"/>
        </w:rPr>
      </w:pPr>
      <w:r w:rsidDel="00000000" w:rsidR="00000000" w:rsidRPr="00000000">
        <w:rPr>
          <w:rFonts w:ascii="Arial-ItalicMT" w:cs="Arial-ItalicMT" w:eastAsia="Arial-ItalicMT" w:hAnsi="Arial-ItalicMT"/>
          <w:b w:val="1"/>
          <w:i w:val="1"/>
          <w:color w:val="000000"/>
          <w:sz w:val="27"/>
          <w:szCs w:val="27"/>
          <w:rtl w:val="0"/>
        </w:rPr>
        <w:t xml:space="preserve">to those guidelines may cause personal harm or</w:t>
      </w:r>
      <w:r w:rsidDel="00000000" w:rsidR="00000000" w:rsidRPr="00000000">
        <w:rPr>
          <w:rtl w:val="0"/>
        </w:rPr>
      </w:r>
    </w:p>
    <w:p w:rsidR="00000000" w:rsidDel="00000000" w:rsidP="00000000" w:rsidRDefault="00000000" w:rsidRPr="00000000">
      <w:pPr>
        <w:spacing w:after="0" w:line="240" w:lineRule="auto"/>
        <w:contextualSpacing w:val="0"/>
        <w:rPr>
          <w:rFonts w:ascii="Arial-ItalicMT" w:cs="Arial-ItalicMT" w:eastAsia="Arial-ItalicMT" w:hAnsi="Arial-ItalicMT"/>
          <w:color w:val="000000"/>
          <w:sz w:val="20"/>
          <w:szCs w:val="20"/>
        </w:rPr>
      </w:pPr>
      <w:r w:rsidDel="00000000" w:rsidR="00000000" w:rsidRPr="00000000">
        <w:rPr>
          <w:rFonts w:ascii="Arial-ItalicMT" w:cs="Arial-ItalicMT" w:eastAsia="Arial-ItalicMT" w:hAnsi="Arial-ItalicMT"/>
          <w:b w:val="1"/>
          <w:i w:val="1"/>
          <w:color w:val="000000"/>
          <w:sz w:val="27"/>
          <w:szCs w:val="27"/>
          <w:rtl w:val="0"/>
        </w:rPr>
        <w:t xml:space="preserve">injury. It is part of the Education Act that schools act</w:t>
      </w:r>
      <w:r w:rsidDel="00000000" w:rsidR="00000000" w:rsidRPr="00000000">
        <w:rPr>
          <w:rtl w:val="0"/>
        </w:rPr>
      </w:r>
    </w:p>
    <w:p w:rsidR="00000000" w:rsidDel="00000000" w:rsidP="00000000" w:rsidRDefault="00000000" w:rsidRPr="00000000">
      <w:pPr>
        <w:spacing w:after="0" w:line="240" w:lineRule="auto"/>
        <w:contextualSpacing w:val="0"/>
        <w:rPr>
          <w:rFonts w:ascii="Arial-ItalicMT" w:cs="Arial-ItalicMT" w:eastAsia="Arial-ItalicMT" w:hAnsi="Arial-ItalicMT"/>
          <w:color w:val="000000"/>
          <w:sz w:val="20"/>
          <w:szCs w:val="20"/>
        </w:rPr>
      </w:pPr>
      <w:r w:rsidDel="00000000" w:rsidR="00000000" w:rsidRPr="00000000">
        <w:rPr>
          <w:rFonts w:ascii="Arial-ItalicMT" w:cs="Arial-ItalicMT" w:eastAsia="Arial-ItalicMT" w:hAnsi="Arial-ItalicMT"/>
          <w:b w:val="1"/>
          <w:i w:val="1"/>
          <w:color w:val="000000"/>
          <w:sz w:val="27"/>
          <w:szCs w:val="27"/>
          <w:rtl w:val="0"/>
        </w:rPr>
        <w:t xml:space="preserve">in the role of a prudent parent with children under</w:t>
      </w:r>
      <w:r w:rsidDel="00000000" w:rsidR="00000000" w:rsidRPr="00000000">
        <w:rPr>
          <w:rtl w:val="0"/>
        </w:rPr>
      </w:r>
    </w:p>
    <w:p w:rsidR="00000000" w:rsidDel="00000000" w:rsidP="00000000" w:rsidRDefault="00000000" w:rsidRPr="00000000">
      <w:pPr>
        <w:spacing w:after="0" w:line="240" w:lineRule="auto"/>
        <w:contextualSpacing w:val="0"/>
        <w:rPr>
          <w:rFonts w:ascii="Arial-ItalicMT" w:cs="Arial-ItalicMT" w:eastAsia="Arial-ItalicMT" w:hAnsi="Arial-ItalicMT"/>
          <w:color w:val="000000"/>
          <w:sz w:val="20"/>
          <w:szCs w:val="20"/>
        </w:rPr>
      </w:pPr>
      <w:r w:rsidDel="00000000" w:rsidR="00000000" w:rsidRPr="00000000">
        <w:rPr>
          <w:rFonts w:ascii="Arial-ItalicMT" w:cs="Arial-ItalicMT" w:eastAsia="Arial-ItalicMT" w:hAnsi="Arial-ItalicMT"/>
          <w:b w:val="1"/>
          <w:i w:val="1"/>
          <w:color w:val="000000"/>
          <w:sz w:val="27"/>
          <w:szCs w:val="27"/>
          <w:rtl w:val="0"/>
        </w:rPr>
        <w:t xml:space="preserve">their care. Schools have a duty to understand the</w:t>
      </w:r>
      <w:r w:rsidDel="00000000" w:rsidR="00000000" w:rsidRPr="00000000">
        <w:rPr>
          <w:rtl w:val="0"/>
        </w:rPr>
      </w:r>
    </w:p>
    <w:p w:rsidR="00000000" w:rsidDel="00000000" w:rsidP="00000000" w:rsidRDefault="00000000" w:rsidRPr="00000000">
      <w:pPr>
        <w:spacing w:after="0" w:line="240" w:lineRule="auto"/>
        <w:contextualSpacing w:val="0"/>
        <w:rPr>
          <w:rFonts w:ascii="Arial-ItalicMT" w:cs="Arial-ItalicMT" w:eastAsia="Arial-ItalicMT" w:hAnsi="Arial-ItalicMT"/>
          <w:color w:val="000000"/>
          <w:sz w:val="20"/>
          <w:szCs w:val="20"/>
        </w:rPr>
      </w:pPr>
      <w:r w:rsidDel="00000000" w:rsidR="00000000" w:rsidRPr="00000000">
        <w:rPr>
          <w:rFonts w:ascii="Arial-ItalicMT" w:cs="Arial-ItalicMT" w:eastAsia="Arial-ItalicMT" w:hAnsi="Arial-ItalicMT"/>
          <w:b w:val="1"/>
          <w:i w:val="1"/>
          <w:color w:val="000000"/>
          <w:sz w:val="27"/>
          <w:szCs w:val="27"/>
          <w:rtl w:val="0"/>
        </w:rPr>
        <w:t xml:space="preserve">manufacturers’ safer use guidelines when using</w:t>
      </w:r>
      <w:r w:rsidDel="00000000" w:rsidR="00000000" w:rsidRPr="00000000">
        <w:rPr>
          <w:rtl w:val="0"/>
        </w:rPr>
      </w:r>
    </w:p>
    <w:p w:rsidR="00000000" w:rsidDel="00000000" w:rsidP="00000000" w:rsidRDefault="00000000" w:rsidRPr="00000000">
      <w:pPr>
        <w:spacing w:after="0" w:line="240" w:lineRule="auto"/>
        <w:contextualSpacing w:val="0"/>
        <w:rPr>
          <w:rFonts w:ascii="Arial-ItalicMT" w:cs="Arial-ItalicMT" w:eastAsia="Arial-ItalicMT" w:hAnsi="Arial-ItalicMT"/>
          <w:color w:val="000000"/>
          <w:sz w:val="20"/>
          <w:szCs w:val="20"/>
        </w:rPr>
      </w:pPr>
      <w:r w:rsidDel="00000000" w:rsidR="00000000" w:rsidRPr="00000000">
        <w:rPr>
          <w:rFonts w:ascii="Arial-ItalicMT" w:cs="Arial-ItalicMT" w:eastAsia="Arial-ItalicMT" w:hAnsi="Arial-ItalicMT"/>
          <w:b w:val="1"/>
          <w:i w:val="1"/>
          <w:color w:val="000000"/>
          <w:sz w:val="27"/>
          <w:szCs w:val="27"/>
          <w:rtl w:val="0"/>
        </w:rPr>
        <w:t xml:space="preserve">these devices.</w:t>
      </w:r>
      <w:r w:rsidDel="00000000" w:rsidR="00000000" w:rsidRPr="00000000">
        <w:rPr>
          <w:rtl w:val="0"/>
        </w:rPr>
      </w:r>
    </w:p>
    <w:p w:rsidR="00000000" w:rsidDel="00000000" w:rsidP="00000000" w:rsidRDefault="00000000" w:rsidRPr="00000000">
      <w:pPr>
        <w:spacing w:after="0" w:line="240" w:lineRule="auto"/>
        <w:contextualSpacing w:val="0"/>
        <w:rPr>
          <w:rFonts w:ascii="Arial-ItalicMT" w:cs="Arial-ItalicMT" w:eastAsia="Arial-ItalicMT" w:hAnsi="Arial-ItalicMT"/>
          <w:color w:val="000000"/>
          <w:sz w:val="20"/>
          <w:szCs w:val="20"/>
        </w:rPr>
      </w:pPr>
      <w:r w:rsidDel="00000000" w:rsidR="00000000" w:rsidRPr="00000000">
        <w:rPr>
          <w:rFonts w:ascii="Arial-ItalicMT" w:cs="Arial-ItalicMT" w:eastAsia="Arial-ItalicMT" w:hAnsi="Arial-ItalicMT"/>
          <w:color w:val="000000"/>
          <w:sz w:val="20"/>
          <w:szCs w:val="20"/>
          <w:rtl w:val="0"/>
        </w:rPr>
        <w:t xml:space="preserve"> </w:t>
      </w:r>
    </w:p>
    <w:p w:rsidR="00000000" w:rsidDel="00000000" w:rsidP="00000000" w:rsidRDefault="00000000" w:rsidRPr="00000000">
      <w:pPr>
        <w:spacing w:after="0" w:line="240" w:lineRule="auto"/>
        <w:contextualSpacing w:val="0"/>
        <w:rPr>
          <w:rFonts w:ascii="Arial-ItalicMT" w:cs="Arial-ItalicMT" w:eastAsia="Arial-ItalicMT" w:hAnsi="Arial-ItalicMT"/>
          <w:color w:val="000000"/>
          <w:sz w:val="20"/>
          <w:szCs w:val="20"/>
        </w:rPr>
      </w:pPr>
      <w:r w:rsidDel="00000000" w:rsidR="00000000" w:rsidRPr="00000000">
        <w:rPr>
          <w:rFonts w:ascii="Arial-ItalicMT" w:cs="Arial-ItalicMT" w:eastAsia="Arial-ItalicMT" w:hAnsi="Arial-ItalicMT"/>
          <w:color w:val="000000"/>
          <w:sz w:val="24"/>
          <w:szCs w:val="24"/>
          <w:rtl w:val="0"/>
        </w:rPr>
        <w:t xml:space="preserve">The Peel Board seems to be the most aggressive Board with their Wi-Fi and B.Y.O.D installation.  Teachers, not just here, but across Canada, are expressing concern (Canadian Teachers Federation).  With what seems to be this lack of direction, teachers seem unprepared, yet they are the custodians of our children.  The School Board is the "Prudent Parent" in our place under the Education Act during the school day so this is unacceptable.</w:t>
      </w:r>
      <w:r w:rsidDel="00000000" w:rsidR="00000000" w:rsidRPr="00000000">
        <w:rPr>
          <w:rtl w:val="0"/>
        </w:rPr>
      </w:r>
    </w:p>
    <w:p w:rsidR="00000000" w:rsidDel="00000000" w:rsidP="00000000" w:rsidRDefault="00000000" w:rsidRPr="00000000">
      <w:pPr>
        <w:spacing w:after="0" w:line="240" w:lineRule="auto"/>
        <w:contextualSpacing w:val="0"/>
        <w:rPr>
          <w:rFonts w:ascii="Arial-ItalicMT" w:cs="Arial-ItalicMT" w:eastAsia="Arial-ItalicMT" w:hAnsi="Arial-ItalicMT"/>
          <w:color w:val="000000"/>
          <w:sz w:val="20"/>
          <w:szCs w:val="20"/>
        </w:rPr>
      </w:pPr>
      <w:r w:rsidDel="00000000" w:rsidR="00000000" w:rsidRPr="00000000">
        <w:rPr>
          <w:rFonts w:ascii="Arial-ItalicMT" w:cs="Arial-ItalicMT" w:eastAsia="Arial-ItalicMT" w:hAnsi="Arial-ItalicMT"/>
          <w:color w:val="000000"/>
          <w:sz w:val="24"/>
          <w:szCs w:val="24"/>
          <w:rtl w:val="0"/>
        </w:rPr>
        <w:t xml:space="preserve"> </w:t>
      </w:r>
      <w:r w:rsidDel="00000000" w:rsidR="00000000" w:rsidRPr="00000000">
        <w:rPr>
          <w:rtl w:val="0"/>
        </w:rPr>
      </w:r>
    </w:p>
    <w:p w:rsidR="00000000" w:rsidDel="00000000" w:rsidP="00000000" w:rsidRDefault="00000000" w:rsidRPr="00000000">
      <w:pPr>
        <w:spacing w:after="0" w:line="240" w:lineRule="auto"/>
        <w:contextualSpacing w:val="0"/>
        <w:rPr>
          <w:rFonts w:ascii="Arial-ItalicMT" w:cs="Arial-ItalicMT" w:eastAsia="Arial-ItalicMT" w:hAnsi="Arial-ItalicMT"/>
          <w:color w:val="000000"/>
          <w:sz w:val="20"/>
          <w:szCs w:val="20"/>
        </w:rPr>
      </w:pPr>
      <w:r w:rsidDel="00000000" w:rsidR="00000000" w:rsidRPr="00000000">
        <w:rPr>
          <w:rFonts w:ascii="Arial-ItalicMT" w:cs="Arial-ItalicMT" w:eastAsia="Arial-ItalicMT" w:hAnsi="Arial-ItalicMT"/>
          <w:color w:val="000000"/>
          <w:sz w:val="24"/>
          <w:szCs w:val="24"/>
          <w:rtl w:val="0"/>
        </w:rPr>
        <w:t xml:space="preserve">If teachers want direction on how to properly implement a safer Bring Your Own Device (B.Y.O.D.) program, we, as parents, should, therefore, support them. </w:t>
      </w:r>
      <w:r w:rsidDel="00000000" w:rsidR="00000000" w:rsidRPr="00000000">
        <w:rPr>
          <w:rtl w:val="0"/>
        </w:rPr>
      </w:r>
    </w:p>
    <w:p w:rsidR="00000000" w:rsidDel="00000000" w:rsidP="00000000" w:rsidRDefault="00000000" w:rsidRPr="00000000">
      <w:pPr>
        <w:spacing w:after="0" w:line="240" w:lineRule="auto"/>
        <w:contextualSpacing w:val="0"/>
        <w:rPr>
          <w:rFonts w:ascii="Arial-ItalicMT" w:cs="Arial-ItalicMT" w:eastAsia="Arial-ItalicMT" w:hAnsi="Arial-ItalicMT"/>
          <w:color w:val="000000"/>
          <w:sz w:val="20"/>
          <w:szCs w:val="20"/>
        </w:rPr>
      </w:pPr>
      <w:r w:rsidDel="00000000" w:rsidR="00000000" w:rsidRPr="00000000">
        <w:rPr>
          <w:rFonts w:ascii="Arial-ItalicMT" w:cs="Arial-ItalicMT" w:eastAsia="Arial-ItalicMT" w:hAnsi="Arial-ItalicMT"/>
          <w:color w:val="000000"/>
          <w:sz w:val="20"/>
          <w:szCs w:val="20"/>
          <w:rtl w:val="0"/>
        </w:rPr>
        <w:t xml:space="preserve"> </w:t>
      </w:r>
    </w:p>
    <w:p w:rsidR="00000000" w:rsidDel="00000000" w:rsidP="00000000" w:rsidRDefault="00000000" w:rsidRPr="00000000">
      <w:pPr>
        <w:spacing w:after="0" w:line="240" w:lineRule="auto"/>
        <w:contextualSpacing w:val="0"/>
        <w:rPr>
          <w:rFonts w:ascii="Arial-ItalicMT" w:cs="Arial-ItalicMT" w:eastAsia="Arial-ItalicMT" w:hAnsi="Arial-ItalicMT"/>
          <w:color w:val="000000"/>
          <w:sz w:val="20"/>
          <w:szCs w:val="20"/>
        </w:rPr>
      </w:pPr>
      <w:r w:rsidDel="00000000" w:rsidR="00000000" w:rsidRPr="00000000">
        <w:rPr>
          <w:rFonts w:ascii="Arial-ItalicMT" w:cs="Arial-ItalicMT" w:eastAsia="Arial-ItalicMT" w:hAnsi="Arial-ItalicMT"/>
          <w:color w:val="000000"/>
          <w:sz w:val="24"/>
          <w:szCs w:val="24"/>
          <w:rtl w:val="0"/>
        </w:rPr>
        <w:t xml:space="preserve">By all means, please let me know if you do not wish to receive further emails.  </w:t>
      </w:r>
      <w:r w:rsidDel="00000000" w:rsidR="00000000" w:rsidRPr="00000000">
        <w:rPr>
          <w:rtl w:val="0"/>
        </w:rPr>
      </w:r>
    </w:p>
    <w:p w:rsidR="00000000" w:rsidDel="00000000" w:rsidP="00000000" w:rsidRDefault="00000000" w:rsidRPr="00000000">
      <w:pPr>
        <w:spacing w:after="0" w:line="240" w:lineRule="auto"/>
        <w:contextualSpacing w:val="0"/>
        <w:rPr>
          <w:rFonts w:ascii="Arial-ItalicMT" w:cs="Arial-ItalicMT" w:eastAsia="Arial-ItalicMT" w:hAnsi="Arial-ItalicMT"/>
          <w:color w:val="000000"/>
          <w:sz w:val="20"/>
          <w:szCs w:val="20"/>
        </w:rPr>
      </w:pPr>
      <w:r w:rsidDel="00000000" w:rsidR="00000000" w:rsidRPr="00000000">
        <w:rPr>
          <w:rFonts w:ascii="Arial-ItalicMT" w:cs="Arial-ItalicMT" w:eastAsia="Arial-ItalicMT" w:hAnsi="Arial-ItalicMT"/>
          <w:color w:val="000000"/>
          <w:sz w:val="20"/>
          <w:szCs w:val="20"/>
          <w:rtl w:val="0"/>
        </w:rPr>
        <w:t xml:space="preserve"> </w:t>
      </w:r>
    </w:p>
    <w:p w:rsidR="00000000" w:rsidDel="00000000" w:rsidP="00000000" w:rsidRDefault="00000000" w:rsidRPr="00000000">
      <w:pPr>
        <w:spacing w:after="0" w:line="240" w:lineRule="auto"/>
        <w:contextualSpacing w:val="0"/>
        <w:rPr>
          <w:rFonts w:ascii="Arial-ItalicMT" w:cs="Arial-ItalicMT" w:eastAsia="Arial-ItalicMT" w:hAnsi="Arial-ItalicMT"/>
          <w:color w:val="000000"/>
          <w:sz w:val="20"/>
          <w:szCs w:val="20"/>
        </w:rPr>
      </w:pPr>
      <w:r w:rsidDel="00000000" w:rsidR="00000000" w:rsidRPr="00000000">
        <w:rPr>
          <w:rFonts w:ascii="Arial-ItalicMT" w:cs="Arial-ItalicMT" w:eastAsia="Arial-ItalicMT" w:hAnsi="Arial-ItalicMT"/>
          <w:color w:val="000000"/>
          <w:sz w:val="27"/>
          <w:szCs w:val="27"/>
          <w:rtl w:val="0"/>
        </w:rPr>
        <w:t xml:space="preserve">:-)</w:t>
      </w:r>
      <w:r w:rsidDel="00000000" w:rsidR="00000000" w:rsidRPr="00000000">
        <w:rPr>
          <w:rtl w:val="0"/>
        </w:rPr>
      </w:r>
    </w:p>
    <w:p w:rsidR="00000000" w:rsidDel="00000000" w:rsidP="00000000" w:rsidRDefault="00000000" w:rsidRPr="00000000">
      <w:pPr>
        <w:spacing w:after="0" w:line="240" w:lineRule="auto"/>
        <w:contextualSpacing w:val="0"/>
        <w:rPr>
          <w:rFonts w:ascii="Arial-ItalicMT" w:cs="Arial-ItalicMT" w:eastAsia="Arial-ItalicMT" w:hAnsi="Arial-ItalicMT"/>
          <w:color w:val="000000"/>
          <w:sz w:val="20"/>
          <w:szCs w:val="20"/>
        </w:rPr>
      </w:pPr>
      <w:r w:rsidDel="00000000" w:rsidR="00000000" w:rsidRPr="00000000">
        <w:rPr>
          <w:rFonts w:ascii="Arial-ItalicMT" w:cs="Arial-ItalicMT" w:eastAsia="Arial-ItalicMT" w:hAnsi="Arial-ItalicMT"/>
          <w:color w:val="000000"/>
          <w:sz w:val="20"/>
          <w:szCs w:val="20"/>
          <w:rtl w:val="0"/>
        </w:rPr>
        <w:t xml:space="preserve"> </w:t>
      </w:r>
    </w:p>
    <w:p w:rsidR="00000000" w:rsidDel="00000000" w:rsidP="00000000" w:rsidRDefault="00000000" w:rsidRPr="00000000">
      <w:pPr>
        <w:spacing w:after="0" w:line="240" w:lineRule="auto"/>
        <w:contextualSpacing w:val="0"/>
        <w:rPr>
          <w:rFonts w:ascii="Arial-ItalicMT" w:cs="Arial-ItalicMT" w:eastAsia="Arial-ItalicMT" w:hAnsi="Arial-ItalicMT"/>
          <w:color w:val="000000"/>
          <w:sz w:val="20"/>
          <w:szCs w:val="20"/>
        </w:rPr>
      </w:pPr>
      <w:r w:rsidDel="00000000" w:rsidR="00000000" w:rsidRPr="00000000">
        <w:rPr>
          <w:rFonts w:ascii="Arial-ItalicMT" w:cs="Arial-ItalicMT" w:eastAsia="Arial-ItalicMT" w:hAnsi="Arial-ItalicMT"/>
          <w:color w:val="000000"/>
          <w:sz w:val="27"/>
          <w:szCs w:val="27"/>
          <w:rtl w:val="0"/>
        </w:rPr>
        <w:t xml:space="preserve">Paulette Rende</w:t>
      </w:r>
      <w:r w:rsidDel="00000000" w:rsidR="00000000" w:rsidRPr="00000000">
        <w:rPr>
          <w:rtl w:val="0"/>
        </w:rPr>
      </w:r>
    </w:p>
    <w:p w:rsidR="00000000" w:rsidDel="00000000" w:rsidP="00000000" w:rsidRDefault="00000000" w:rsidRPr="00000000">
      <w:pPr>
        <w:spacing w:after="0" w:line="240" w:lineRule="auto"/>
        <w:contextualSpacing w:val="0"/>
        <w:rPr>
          <w:rFonts w:ascii="Arial-ItalicMT" w:cs="Arial-ItalicMT" w:eastAsia="Arial-ItalicMT" w:hAnsi="Arial-ItalicMT"/>
          <w:color w:val="000000"/>
          <w:sz w:val="20"/>
          <w:szCs w:val="20"/>
        </w:rPr>
      </w:pPr>
      <w:r w:rsidDel="00000000" w:rsidR="00000000" w:rsidRPr="00000000">
        <w:rPr>
          <w:rFonts w:ascii="Arial-ItalicMT" w:cs="Arial-ItalicMT" w:eastAsia="Arial-ItalicMT" w:hAnsi="Arial-ItalicMT"/>
          <w:color w:val="000000"/>
          <w:sz w:val="27"/>
          <w:szCs w:val="27"/>
          <w:rtl w:val="0"/>
        </w:rPr>
        <w:t xml:space="preserve">School Council Parent Rep.</w:t>
      </w:r>
      <w:r w:rsidDel="00000000" w:rsidR="00000000" w:rsidRPr="00000000">
        <w:rPr>
          <w:rtl w:val="0"/>
        </w:rPr>
      </w:r>
    </w:p>
    <w:p w:rsidR="00000000" w:rsidDel="00000000" w:rsidP="00000000" w:rsidRDefault="00000000" w:rsidRPr="00000000">
      <w:pPr>
        <w:spacing w:after="0" w:line="240" w:lineRule="auto"/>
        <w:contextualSpacing w:val="0"/>
        <w:rPr>
          <w:rFonts w:ascii="Arial-ItalicMT" w:cs="Arial-ItalicMT" w:eastAsia="Arial-ItalicMT" w:hAnsi="Arial-ItalicMT"/>
          <w:color w:val="000000"/>
          <w:sz w:val="20"/>
          <w:szCs w:val="20"/>
        </w:rPr>
      </w:pPr>
      <w:r w:rsidDel="00000000" w:rsidR="00000000" w:rsidRPr="00000000">
        <w:rPr>
          <w:rFonts w:ascii="Arial-ItalicMT" w:cs="Arial-ItalicMT" w:eastAsia="Arial-ItalicMT" w:hAnsi="Arial-ItalicMT"/>
          <w:color w:val="000000"/>
          <w:sz w:val="27"/>
          <w:szCs w:val="27"/>
          <w:rtl w:val="0"/>
        </w:rPr>
        <w:t xml:space="preserve">Westacres Public School </w:t>
      </w:r>
      <w:r w:rsidDel="00000000" w:rsidR="00000000" w:rsidRPr="00000000">
        <w:rPr>
          <w:rtl w:val="0"/>
        </w:rPr>
      </w:r>
    </w:p>
    <w:p w:rsidR="00000000" w:rsidDel="00000000" w:rsidP="00000000" w:rsidRDefault="00000000" w:rsidRPr="00000000">
      <w:pPr>
        <w:spacing w:after="0" w:line="240" w:lineRule="auto"/>
        <w:contextualSpacing w:val="0"/>
        <w:rPr>
          <w:rFonts w:ascii="Arial-ItalicMT" w:cs="Arial-ItalicMT" w:eastAsia="Arial-ItalicMT" w:hAnsi="Arial-ItalicMT"/>
          <w:color w:val="000000"/>
          <w:sz w:val="20"/>
          <w:szCs w:val="20"/>
        </w:rPr>
      </w:pPr>
      <w:r w:rsidDel="00000000" w:rsidR="00000000" w:rsidRPr="00000000">
        <w:rPr>
          <w:rFonts w:ascii="Arial-ItalicMT" w:cs="Arial-ItalicMT" w:eastAsia="Arial-ItalicMT" w:hAnsi="Arial-ItalicMT"/>
          <w:color w:val="000000"/>
          <w:sz w:val="20"/>
          <w:szCs w:val="20"/>
          <w:rtl w:val="0"/>
        </w:rPr>
        <w:t xml:space="preserve"> </w:t>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4"/>
          <w:szCs w:val="24"/>
          <w:rtl w:val="0"/>
        </w:rPr>
        <w:t xml:space="preserve">ps. </w:t>
      </w:r>
      <w:r w:rsidDel="00000000" w:rsidR="00000000" w:rsidRPr="00000000">
        <w:rPr>
          <w:rFonts w:ascii="Arial" w:cs="Arial" w:eastAsia="Arial" w:hAnsi="Arial"/>
          <w:color w:val="ff0000"/>
          <w:sz w:val="24"/>
          <w:szCs w:val="24"/>
          <w:rtl w:val="0"/>
        </w:rPr>
        <w:t xml:space="preserve">Supporting</w:t>
      </w:r>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color w:val="ff0000"/>
          <w:sz w:val="24"/>
          <w:szCs w:val="24"/>
          <w:rtl w:val="0"/>
        </w:rPr>
        <w:t xml:space="preserve">Information on the subject is below if you have a few moments.  </w:t>
      </w: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4"/>
          <w:szCs w:val="24"/>
          <w:rtl w:val="0"/>
        </w:rPr>
        <w:t xml:space="preserve"> </w:t>
      </w: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4"/>
          <w:szCs w:val="24"/>
          <w:u w:val="single"/>
          <w:rtl w:val="0"/>
        </w:rPr>
        <w:t xml:space="preserve">Cellphone radiation absorption differences by age.</w:t>
      </w: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4"/>
          <w:szCs w:val="24"/>
          <w:rtl w:val="0"/>
        </w:rPr>
        <w:t xml:space="preserve"> </w:t>
      </w: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pPr>
        <w:spacing w:after="0" w:line="240" w:lineRule="auto"/>
        <w:contextualSpacing w:val="0"/>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Pr>
        <w:drawing>
          <wp:inline distB="0" distT="0" distL="0" distR="0">
            <wp:extent cx="5467350" cy="1809750"/>
            <wp:effectExtent b="0" l="0" r="0" t="0"/>
            <wp:docPr descr="Picture" id="1" name="image2.jpg"/>
            <a:graphic>
              <a:graphicData uri="http://schemas.openxmlformats.org/drawingml/2006/picture">
                <pic:pic>
                  <pic:nvPicPr>
                    <pic:cNvPr descr="Picture" id="0" name="image2.jpg"/>
                    <pic:cNvPicPr preferRelativeResize="0"/>
                  </pic:nvPicPr>
                  <pic:blipFill>
                    <a:blip r:embed="rId5"/>
                    <a:srcRect b="0" l="0" r="0" t="0"/>
                    <a:stretch>
                      <a:fillRect/>
                    </a:stretch>
                  </pic:blipFill>
                  <pic:spPr>
                    <a:xfrm>
                      <a:off x="0" y="0"/>
                      <a:ext cx="5467350" cy="180975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4"/>
          <w:szCs w:val="24"/>
          <w:rtl w:val="0"/>
        </w:rPr>
        <w:t xml:space="preserve">The Federal Safety Code, </w:t>
      </w:r>
      <w:r w:rsidDel="00000000" w:rsidR="00000000" w:rsidRPr="00000000">
        <w:rPr>
          <w:rFonts w:ascii="Arial" w:cs="Arial" w:eastAsia="Arial" w:hAnsi="Arial"/>
          <w:b w:val="1"/>
          <w:color w:val="000000"/>
          <w:sz w:val="24"/>
          <w:szCs w:val="24"/>
          <w:rtl w:val="0"/>
        </w:rPr>
        <w:t xml:space="preserve">Safety Code 6,</w:t>
      </w:r>
      <w:r w:rsidDel="00000000" w:rsidR="00000000" w:rsidRPr="00000000">
        <w:rPr>
          <w:rFonts w:ascii="Arial" w:cs="Arial" w:eastAsia="Arial" w:hAnsi="Arial"/>
          <w:color w:val="000000"/>
          <w:sz w:val="24"/>
          <w:szCs w:val="24"/>
          <w:rtl w:val="0"/>
        </w:rPr>
        <w:t xml:space="preserve"> which the Peel School Board is using, makes no reference to children and has no safety benchmarks for children.  It is based on an adult male only.  Children are more vulnerable due to thinner skulls etc. so this is a concern. </w:t>
      </w: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4"/>
          <w:szCs w:val="24"/>
          <w:rtl w:val="0"/>
        </w:rPr>
        <w:t xml:space="preserve"> </w:t>
      </w: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b w:val="1"/>
          <w:color w:val="000000"/>
          <w:sz w:val="24"/>
          <w:szCs w:val="24"/>
          <w:rtl w:val="0"/>
        </w:rPr>
        <w:t xml:space="preserve">Safety Code 6</w:t>
      </w:r>
      <w:r w:rsidDel="00000000" w:rsidR="00000000" w:rsidRPr="00000000">
        <w:rPr>
          <w:rFonts w:ascii="Arial" w:cs="Arial" w:eastAsia="Arial" w:hAnsi="Arial"/>
          <w:color w:val="000000"/>
          <w:sz w:val="24"/>
          <w:szCs w:val="24"/>
          <w:rtl w:val="0"/>
        </w:rPr>
        <w:t xml:space="preserve"> also does not address "near" or "cumulative" radio frequency radiation exposures.  "Near" exposure radiation levels are those at point of contact with the body by Ipad or cellphone.   Blackberry, warns that radiation levels could exceed safety standards if device is kept on the body.  If it might exceed safety standard when that standard is based on a Adult Male, imagine how harmful it potentially might be for a child.  A precautionary approach like the WIRELESS TECHNOLOGY; A SAFE USE INITIATIVE is needed.  </w:t>
      </w: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4"/>
          <w:szCs w:val="24"/>
          <w:rtl w:val="0"/>
        </w:rPr>
        <w:t xml:space="preserve">  </w:t>
      </w: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b w:val="1"/>
          <w:color w:val="000000"/>
          <w:sz w:val="24"/>
          <w:szCs w:val="24"/>
          <w:rtl w:val="0"/>
        </w:rPr>
        <w:t xml:space="preserve">Health Canada</w:t>
      </w:r>
      <w:r w:rsidDel="00000000" w:rsidR="00000000" w:rsidRPr="00000000">
        <w:rPr>
          <w:rFonts w:ascii="Arial" w:cs="Arial" w:eastAsia="Arial" w:hAnsi="Arial"/>
          <w:color w:val="000000"/>
          <w:sz w:val="24"/>
          <w:szCs w:val="24"/>
          <w:rtl w:val="0"/>
        </w:rPr>
        <w:t xml:space="preserve">, I also note, does </w:t>
      </w:r>
      <w:r w:rsidDel="00000000" w:rsidR="00000000" w:rsidRPr="00000000">
        <w:rPr>
          <w:rFonts w:ascii="Arial" w:cs="Arial" w:eastAsia="Arial" w:hAnsi="Arial"/>
          <w:color w:val="ff0000"/>
          <w:sz w:val="24"/>
          <w:szCs w:val="24"/>
          <w:rtl w:val="0"/>
        </w:rPr>
        <w:t xml:space="preserve">"</w:t>
      </w:r>
      <w:r w:rsidDel="00000000" w:rsidR="00000000" w:rsidRPr="00000000">
        <w:rPr>
          <w:rFonts w:ascii="Arial" w:cs="Arial" w:eastAsia="Arial" w:hAnsi="Arial"/>
          <w:color w:val="ff0000"/>
          <w:sz w:val="24"/>
          <w:szCs w:val="24"/>
          <w:u w:val="single"/>
          <w:rtl w:val="0"/>
        </w:rPr>
        <w:t xml:space="preserve">encourage </w:t>
      </w:r>
      <w:r w:rsidDel="00000000" w:rsidR="00000000" w:rsidRPr="00000000">
        <w:rPr>
          <w:rFonts w:ascii="Arial" w:cs="Arial" w:eastAsia="Arial" w:hAnsi="Arial"/>
          <w:i w:val="1"/>
          <w:color w:val="ff0000"/>
          <w:sz w:val="27"/>
          <w:szCs w:val="27"/>
          <w:u w:val="single"/>
          <w:rtl w:val="0"/>
        </w:rPr>
        <w:t xml:space="preserve">parents</w:t>
      </w:r>
      <w:r w:rsidDel="00000000" w:rsidR="00000000" w:rsidRPr="00000000">
        <w:rPr>
          <w:rFonts w:ascii="Arial" w:cs="Arial" w:eastAsia="Arial" w:hAnsi="Arial"/>
          <w:color w:val="ff0000"/>
          <w:sz w:val="24"/>
          <w:szCs w:val="24"/>
          <w:u w:val="single"/>
          <w:rtl w:val="0"/>
        </w:rPr>
        <w:t xml:space="preserve"> to reduce their children's RF exposure from cell phones since children are typically more sensitive to a variety of environmental agents</w:t>
      </w:r>
      <w:r w:rsidDel="00000000" w:rsidR="00000000" w:rsidRPr="00000000">
        <w:rPr>
          <w:rFonts w:ascii="Times New Roman" w:cs="Times New Roman" w:eastAsia="Times New Roman" w:hAnsi="Times New Roman"/>
          <w:color w:val="ff0000"/>
          <w:sz w:val="24"/>
          <w:szCs w:val="24"/>
          <w:u w:val="single"/>
          <w:rtl w:val="0"/>
        </w:rPr>
        <w:t xml:space="preserve">"</w:t>
      </w:r>
      <w:r w:rsidDel="00000000" w:rsidR="00000000" w:rsidRPr="00000000">
        <w:rPr>
          <w:rFonts w:ascii="Times New Roman" w:cs="Times New Roman" w:eastAsia="Times New Roman" w:hAnsi="Times New Roman"/>
          <w:color w:val="000000"/>
          <w:sz w:val="24"/>
          <w:szCs w:val="24"/>
          <w:u w:val="single"/>
          <w:rtl w:val="0"/>
        </w:rPr>
        <w:t xml:space="preserve">.</w:t>
      </w:r>
      <w:r w:rsidDel="00000000" w:rsidR="00000000" w:rsidRPr="00000000">
        <w:rPr>
          <w:rFonts w:ascii="Arial" w:cs="Arial" w:eastAsia="Arial" w:hAnsi="Arial"/>
          <w:color w:val="000000"/>
          <w:sz w:val="24"/>
          <w:szCs w:val="24"/>
          <w:rtl w:val="0"/>
        </w:rPr>
        <w:t xml:space="preserve"> This warning runs counter to The Peel Board of Education's B.Y.O.D . program which has no Safe Use Guidelines attached. If this warning is addressed to </w:t>
      </w:r>
      <w:r w:rsidDel="00000000" w:rsidR="00000000" w:rsidRPr="00000000">
        <w:rPr>
          <w:rFonts w:ascii="Arial" w:cs="Arial" w:eastAsia="Arial" w:hAnsi="Arial"/>
          <w:i w:val="1"/>
          <w:color w:val="000000"/>
          <w:sz w:val="27"/>
          <w:szCs w:val="27"/>
          <w:rtl w:val="0"/>
        </w:rPr>
        <w:t xml:space="preserve">parents</w:t>
      </w:r>
      <w:r w:rsidDel="00000000" w:rsidR="00000000" w:rsidRPr="00000000">
        <w:rPr>
          <w:rFonts w:ascii="Arial" w:cs="Arial" w:eastAsia="Arial" w:hAnsi="Arial"/>
          <w:color w:val="000000"/>
          <w:sz w:val="24"/>
          <w:szCs w:val="24"/>
          <w:rtl w:val="0"/>
        </w:rPr>
        <w:t xml:space="preserve">, why does this warning not apply to schools where children spend 1/3 to almost 1/2 of the day if you include before and after school programming???? </w:t>
      </w:r>
      <w:r w:rsidDel="00000000" w:rsidR="00000000" w:rsidRPr="00000000">
        <w:rPr>
          <w:rFonts w:ascii="Arial" w:cs="Arial" w:eastAsia="Arial" w:hAnsi="Arial"/>
          <w:b w:val="1"/>
          <w:color w:val="000000"/>
          <w:sz w:val="24"/>
          <w:szCs w:val="24"/>
          <w:rtl w:val="0"/>
        </w:rPr>
        <w:t xml:space="preserve">Should not the word </w:t>
      </w:r>
      <w:r w:rsidDel="00000000" w:rsidR="00000000" w:rsidRPr="00000000">
        <w:rPr>
          <w:rFonts w:ascii="Arial" w:cs="Arial" w:eastAsia="Arial" w:hAnsi="Arial"/>
          <w:b w:val="1"/>
          <w:i w:val="1"/>
          <w:color w:val="000000"/>
          <w:sz w:val="27"/>
          <w:szCs w:val="27"/>
          <w:rtl w:val="0"/>
        </w:rPr>
        <w:t xml:space="preserve">"parents</w:t>
      </w:r>
      <w:r w:rsidDel="00000000" w:rsidR="00000000" w:rsidRPr="00000000">
        <w:rPr>
          <w:rFonts w:ascii="Arial" w:cs="Arial" w:eastAsia="Arial" w:hAnsi="Arial"/>
          <w:b w:val="1"/>
          <w:color w:val="000000"/>
          <w:sz w:val="24"/>
          <w:szCs w:val="24"/>
          <w:rtl w:val="0"/>
        </w:rPr>
        <w:t xml:space="preserve">" in the Health Canada warning also apply to all school boards who, are by law, under the Education Act, the </w:t>
      </w:r>
      <w:r w:rsidDel="00000000" w:rsidR="00000000" w:rsidRPr="00000000">
        <w:rPr>
          <w:rFonts w:ascii="Arial" w:cs="Arial" w:eastAsia="Arial" w:hAnsi="Arial"/>
          <w:b w:val="1"/>
          <w:i w:val="1"/>
          <w:color w:val="000000"/>
          <w:sz w:val="27"/>
          <w:szCs w:val="27"/>
          <w:rtl w:val="0"/>
        </w:rPr>
        <w:t xml:space="preserve">"prudent parents"</w:t>
      </w:r>
      <w:r w:rsidDel="00000000" w:rsidR="00000000" w:rsidRPr="00000000">
        <w:rPr>
          <w:rFonts w:ascii="Arial" w:cs="Arial" w:eastAsia="Arial" w:hAnsi="Arial"/>
          <w:b w:val="1"/>
          <w:color w:val="000000"/>
          <w:sz w:val="24"/>
          <w:szCs w:val="24"/>
          <w:rtl w:val="0"/>
        </w:rPr>
        <w:t xml:space="preserve"> of our children while they are at school ???</w:t>
      </w: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b w:val="1"/>
          <w:color w:val="000000"/>
          <w:sz w:val="24"/>
          <w:szCs w:val="24"/>
          <w:u w:val="single"/>
          <w:rtl w:val="0"/>
        </w:rPr>
        <w:t xml:space="preserve">Manufacturer warnings</w:t>
      </w:r>
      <w:r w:rsidDel="00000000" w:rsidR="00000000" w:rsidRPr="00000000">
        <w:rPr>
          <w:rFonts w:ascii="Arial" w:cs="Arial" w:eastAsia="Arial" w:hAnsi="Arial"/>
          <w:color w:val="000000"/>
          <w:sz w:val="24"/>
          <w:szCs w:val="24"/>
          <w:u w:val="single"/>
          <w:rtl w:val="0"/>
        </w:rPr>
        <w:t xml:space="preserve"> need to be abided by and supervised for in our schools</w:t>
      </w:r>
      <w:r w:rsidDel="00000000" w:rsidR="00000000" w:rsidRPr="00000000">
        <w:rPr>
          <w:rFonts w:ascii="Arial" w:cs="Arial" w:eastAsia="Arial" w:hAnsi="Arial"/>
          <w:color w:val="000000"/>
          <w:sz w:val="24"/>
          <w:szCs w:val="24"/>
          <w:rtl w:val="0"/>
        </w:rPr>
        <w:t xml:space="preserve">.  Parents would do so at home.  </w:t>
      </w: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b w:val="1"/>
          <w:color w:val="000000"/>
          <w:sz w:val="24"/>
          <w:szCs w:val="24"/>
          <w:u w:val="single"/>
          <w:rtl w:val="0"/>
        </w:rPr>
        <w:t xml:space="preserve">Blackberry, for it's cellphone product, Z10 Smartphone</w:t>
      </w:r>
      <w:r w:rsidDel="00000000" w:rsidR="00000000" w:rsidRPr="00000000">
        <w:rPr>
          <w:rFonts w:ascii="Arial" w:cs="Arial" w:eastAsia="Arial" w:hAnsi="Arial"/>
          <w:color w:val="000000"/>
          <w:sz w:val="24"/>
          <w:szCs w:val="24"/>
          <w:rtl w:val="0"/>
        </w:rPr>
        <w:t xml:space="preserve">, states very clearly that:</w:t>
      </w: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i w:val="1"/>
          <w:color w:val="000000"/>
          <w:sz w:val="27"/>
          <w:szCs w:val="27"/>
          <w:rtl w:val="0"/>
        </w:rPr>
        <w:t xml:space="preserve">"When you wear the Blackberry smartphone close to your body, use a RIM approved holster with an integrated clip, or </w:t>
      </w:r>
      <w:r w:rsidDel="00000000" w:rsidR="00000000" w:rsidRPr="00000000">
        <w:rPr>
          <w:rFonts w:ascii="Arial" w:cs="Arial" w:eastAsia="Arial" w:hAnsi="Arial"/>
          <w:i w:val="1"/>
          <w:color w:val="ff0000"/>
          <w:sz w:val="27"/>
          <w:szCs w:val="27"/>
          <w:u w:val="single"/>
          <w:rtl w:val="0"/>
        </w:rPr>
        <w:t xml:space="preserve">maintain a distance of .59 in. (15 mm) between your Blackberry Smartphone and your body while the Blackberry Smartphone is transmitting</w:t>
      </w:r>
      <w:r w:rsidDel="00000000" w:rsidR="00000000" w:rsidRPr="00000000">
        <w:rPr>
          <w:rFonts w:ascii="Arial" w:cs="Arial" w:eastAsia="Arial" w:hAnsi="Arial"/>
          <w:i w:val="1"/>
          <w:color w:val="ff0000"/>
          <w:sz w:val="27"/>
          <w:szCs w:val="27"/>
          <w:rtl w:val="0"/>
        </w:rPr>
        <w:t xml:space="preserve">.</w:t>
      </w:r>
      <w:r w:rsidDel="00000000" w:rsidR="00000000" w:rsidRPr="00000000">
        <w:rPr>
          <w:rFonts w:ascii="Arial" w:cs="Arial" w:eastAsia="Arial" w:hAnsi="Arial"/>
          <w:i w:val="1"/>
          <w:color w:val="000000"/>
          <w:sz w:val="27"/>
          <w:szCs w:val="27"/>
          <w:rtl w:val="0"/>
        </w:rPr>
        <w:t xml:space="preserve"> Use of body-worn accessories, other than RIM approved holsters with integrated clip, might cause your Blackberry smartphone </w:t>
      </w:r>
      <w:r w:rsidDel="00000000" w:rsidR="00000000" w:rsidRPr="00000000">
        <w:rPr>
          <w:rFonts w:ascii="Arial" w:cs="Arial" w:eastAsia="Arial" w:hAnsi="Arial"/>
          <w:i w:val="1"/>
          <w:color w:val="ff0000"/>
          <w:sz w:val="27"/>
          <w:szCs w:val="27"/>
          <w:u w:val="single"/>
          <w:rtl w:val="0"/>
        </w:rPr>
        <w:t xml:space="preserve">to exceed radiofrequency exposure standards if the accessories are worn on your body while the Blackberry smartphone is transmitting.</w:t>
      </w:r>
      <w:r w:rsidDel="00000000" w:rsidR="00000000" w:rsidRPr="00000000">
        <w:rPr>
          <w:rFonts w:ascii="Arial" w:cs="Arial" w:eastAsia="Arial" w:hAnsi="Arial"/>
          <w:i w:val="1"/>
          <w:color w:val="000000"/>
          <w:sz w:val="27"/>
          <w:szCs w:val="27"/>
          <w:rtl w:val="0"/>
        </w:rPr>
        <w:t xml:space="preserve"> </w:t>
      </w:r>
      <w:r w:rsidDel="00000000" w:rsidR="00000000" w:rsidRPr="00000000">
        <w:rPr>
          <w:rFonts w:ascii="Arial" w:cs="Arial" w:eastAsia="Arial" w:hAnsi="Arial"/>
          <w:i w:val="1"/>
          <w:color w:val="ff0000"/>
          <w:sz w:val="27"/>
          <w:szCs w:val="27"/>
          <w:rtl w:val="0"/>
        </w:rPr>
        <w:t xml:space="preserve">The long term effects of exceeding radio frequency standards might present a</w:t>
      </w:r>
      <w:r w:rsidDel="00000000" w:rsidR="00000000" w:rsidRPr="00000000">
        <w:rPr>
          <w:rFonts w:ascii="Arial" w:cs="Arial" w:eastAsia="Arial" w:hAnsi="Arial"/>
          <w:i w:val="1"/>
          <w:color w:val="ff0000"/>
          <w:sz w:val="27"/>
          <w:szCs w:val="27"/>
          <w:u w:val="single"/>
          <w:rtl w:val="0"/>
        </w:rPr>
        <w:t xml:space="preserve"> risk of serious harm</w:t>
      </w:r>
      <w:r w:rsidDel="00000000" w:rsidR="00000000" w:rsidRPr="00000000">
        <w:rPr>
          <w:rFonts w:ascii="Arial" w:cs="Arial" w:eastAsia="Arial" w:hAnsi="Arial"/>
          <w:i w:val="1"/>
          <w:color w:val="ff0000"/>
          <w:sz w:val="27"/>
          <w:szCs w:val="27"/>
          <w:rtl w:val="0"/>
        </w:rPr>
        <w:t xml:space="preserve">".</w:t>
      </w: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4"/>
          <w:szCs w:val="24"/>
          <w:rtl w:val="0"/>
        </w:rPr>
        <w:t xml:space="preserve">Manufacturer and Health Canada warnings are being ignored by the federal Safety Code 6, Peel Public Health and school boards, as are The World Health Organization's health warnings. The </w:t>
      </w:r>
      <w:r w:rsidDel="00000000" w:rsidR="00000000" w:rsidRPr="00000000">
        <w:rPr>
          <w:rFonts w:ascii="Arial" w:cs="Arial" w:eastAsia="Arial" w:hAnsi="Arial"/>
          <w:color w:val="ff0000"/>
          <w:sz w:val="24"/>
          <w:szCs w:val="24"/>
          <w:rtl w:val="0"/>
        </w:rPr>
        <w:t xml:space="preserve">World Health Organization's </w:t>
      </w:r>
      <w:r w:rsidDel="00000000" w:rsidR="00000000" w:rsidRPr="00000000">
        <w:rPr>
          <w:rFonts w:ascii="Arial" w:cs="Arial" w:eastAsia="Arial" w:hAnsi="Arial"/>
          <w:color w:val="ff0000"/>
          <w:sz w:val="24"/>
          <w:szCs w:val="24"/>
          <w:u w:val="single"/>
          <w:rtl w:val="0"/>
        </w:rPr>
        <w:t xml:space="preserve">health warning does include Wi-Fi.</w:t>
      </w:r>
      <w:r w:rsidDel="00000000" w:rsidR="00000000" w:rsidRPr="00000000">
        <w:rPr>
          <w:rFonts w:ascii="Arial" w:cs="Arial" w:eastAsia="Arial" w:hAnsi="Arial"/>
          <w:color w:val="ff0000"/>
          <w:sz w:val="24"/>
          <w:szCs w:val="24"/>
          <w:rtl w:val="0"/>
        </w:rPr>
        <w:t xml:space="preserve"> It applies to</w:t>
      </w:r>
      <w:r w:rsidDel="00000000" w:rsidR="00000000" w:rsidRPr="00000000">
        <w:rPr>
          <w:rFonts w:ascii="Arial" w:cs="Arial" w:eastAsia="Arial" w:hAnsi="Arial"/>
          <w:color w:val="ff0000"/>
          <w:sz w:val="24"/>
          <w:szCs w:val="24"/>
          <w:u w:val="single"/>
          <w:rtl w:val="0"/>
        </w:rPr>
        <w:t xml:space="preserve"> all radio frequency radiation regardless of source</w:t>
      </w:r>
      <w:r w:rsidDel="00000000" w:rsidR="00000000" w:rsidRPr="00000000">
        <w:rPr>
          <w:rFonts w:ascii="Arial" w:cs="Arial" w:eastAsia="Arial" w:hAnsi="Arial"/>
          <w:color w:val="ff0000"/>
          <w:sz w:val="24"/>
          <w:szCs w:val="24"/>
          <w:rtl w:val="0"/>
        </w:rPr>
        <w:t xml:space="preserve">: </w:t>
      </w:r>
      <w:r w:rsidDel="00000000" w:rsidR="00000000" w:rsidRPr="00000000">
        <w:rPr>
          <w:rFonts w:ascii="Arial" w:cs="Arial" w:eastAsia="Arial" w:hAnsi="Arial"/>
          <w:color w:val="ff0000"/>
          <w:sz w:val="24"/>
          <w:szCs w:val="24"/>
          <w:u w:val="single"/>
          <w:rtl w:val="0"/>
        </w:rPr>
        <w:t xml:space="preserve">Wi-Fi router</w:t>
      </w:r>
      <w:r w:rsidDel="00000000" w:rsidR="00000000" w:rsidRPr="00000000">
        <w:rPr>
          <w:rFonts w:ascii="Arial" w:cs="Arial" w:eastAsia="Arial" w:hAnsi="Arial"/>
          <w:color w:val="ff0000"/>
          <w:sz w:val="24"/>
          <w:szCs w:val="24"/>
          <w:rtl w:val="0"/>
        </w:rPr>
        <w:t xml:space="preserve"> or </w:t>
      </w:r>
      <w:r w:rsidDel="00000000" w:rsidR="00000000" w:rsidRPr="00000000">
        <w:rPr>
          <w:rFonts w:ascii="Arial" w:cs="Arial" w:eastAsia="Arial" w:hAnsi="Arial"/>
          <w:color w:val="ff0000"/>
          <w:sz w:val="24"/>
          <w:szCs w:val="24"/>
          <w:u w:val="single"/>
          <w:rtl w:val="0"/>
        </w:rPr>
        <w:t xml:space="preserve">cellphone</w:t>
      </w:r>
      <w:r w:rsidDel="00000000" w:rsidR="00000000" w:rsidRPr="00000000">
        <w:rPr>
          <w:rFonts w:ascii="Arial" w:cs="Arial" w:eastAsia="Arial" w:hAnsi="Arial"/>
          <w:color w:val="ff0000"/>
          <w:sz w:val="24"/>
          <w:szCs w:val="24"/>
          <w:rtl w:val="0"/>
        </w:rPr>
        <w:t xml:space="preserve"> or </w:t>
      </w:r>
      <w:r w:rsidDel="00000000" w:rsidR="00000000" w:rsidRPr="00000000">
        <w:rPr>
          <w:rFonts w:ascii="Arial" w:cs="Arial" w:eastAsia="Arial" w:hAnsi="Arial"/>
          <w:color w:val="ff0000"/>
          <w:sz w:val="24"/>
          <w:szCs w:val="24"/>
          <w:u w:val="single"/>
          <w:rtl w:val="0"/>
        </w:rPr>
        <w:t xml:space="preserve">Ipad</w:t>
      </w:r>
      <w:r w:rsidDel="00000000" w:rsidR="00000000" w:rsidRPr="00000000">
        <w:rPr>
          <w:rFonts w:ascii="Arial" w:cs="Arial" w:eastAsia="Arial" w:hAnsi="Arial"/>
          <w:color w:val="ff0000"/>
          <w:sz w:val="24"/>
          <w:szCs w:val="24"/>
          <w:rtl w:val="0"/>
        </w:rPr>
        <w:t xml:space="preserve">.</w:t>
      </w: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4"/>
          <w:szCs w:val="24"/>
          <w:rtl w:val="0"/>
        </w:rPr>
        <w:t xml:space="preserve">The belief that this World Health Organization warning applies only to cell phones and not Wi-Fi is false and inaccurate.  Statements of it applying only to cellphones are misleading.  Parents need to be informed.</w:t>
      </w: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ffffff"/>
          <w:sz w:val="27"/>
          <w:szCs w:val="27"/>
        </w:rPr>
      </w:pPr>
      <w:r w:rsidDel="00000000" w:rsidR="00000000" w:rsidRPr="00000000">
        <w:rPr>
          <w:rFonts w:ascii="Arial" w:cs="Arial" w:eastAsia="Arial" w:hAnsi="Arial"/>
          <w:color w:val="ffffff"/>
          <w:sz w:val="27"/>
          <w:szCs w:val="27"/>
        </w:rPr>
        <w:drawing>
          <wp:inline distB="0" distT="0" distL="0" distR="0">
            <wp:extent cx="6629400" cy="4254500"/>
            <wp:effectExtent b="0" l="0" r="0" t="0"/>
            <wp:docPr descr="Picture" id="2" name="image4.jpg"/>
            <a:graphic>
              <a:graphicData uri="http://schemas.openxmlformats.org/drawingml/2006/picture">
                <pic:pic>
                  <pic:nvPicPr>
                    <pic:cNvPr descr="Picture" id="0" name="image4.jpg"/>
                    <pic:cNvPicPr preferRelativeResize="0"/>
                  </pic:nvPicPr>
                  <pic:blipFill>
                    <a:blip r:embed="rId6"/>
                    <a:srcRect b="0" l="0" r="0" t="0"/>
                    <a:stretch>
                      <a:fillRect/>
                    </a:stretch>
                  </pic:blipFill>
                  <pic:spPr>
                    <a:xfrm>
                      <a:off x="0" y="0"/>
                      <a:ext cx="6629400" cy="4254500"/>
                    </a:xfrm>
                    <a:prstGeom prst="rect"/>
                    <a:ln/>
                  </pic:spPr>
                </pic:pic>
              </a:graphicData>
            </a:graphic>
          </wp:inline>
        </w:drawing>
      </w: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b w:val="1"/>
          <w:color w:val="000000"/>
          <w:sz w:val="24"/>
          <w:szCs w:val="24"/>
          <w:u w:val="single"/>
          <w:rtl w:val="0"/>
        </w:rPr>
        <w:t xml:space="preserve">In October 2013, The Canadian Teacher's Federation; acting in the best interests of all children and teachers, recommended to the Royal Society of Canada (which was reviewing SC6) that: </w:t>
      </w: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4"/>
          <w:szCs w:val="24"/>
          <w:rtl w:val="0"/>
        </w:rPr>
        <w:t xml:space="preserve">1) Safety Code 6 include a recommendation for </w:t>
      </w:r>
      <w:r w:rsidDel="00000000" w:rsidR="00000000" w:rsidRPr="00000000">
        <w:rPr>
          <w:rFonts w:ascii="Arial" w:cs="Arial" w:eastAsia="Arial" w:hAnsi="Arial"/>
          <w:color w:val="000000"/>
          <w:sz w:val="24"/>
          <w:szCs w:val="24"/>
          <w:u w:val="single"/>
          <w:rtl w:val="0"/>
        </w:rPr>
        <w:t xml:space="preserve">prudent use of Wi-Fi</w:t>
      </w:r>
      <w:r w:rsidDel="00000000" w:rsidR="00000000" w:rsidRPr="00000000">
        <w:rPr>
          <w:rFonts w:ascii="Arial" w:cs="Arial" w:eastAsia="Arial" w:hAnsi="Arial"/>
          <w:color w:val="000000"/>
          <w:sz w:val="24"/>
          <w:szCs w:val="24"/>
          <w:rtl w:val="0"/>
        </w:rPr>
        <w:t xml:space="preserve"> whenever possible including the recommendation to limit consistent exposure in schools by </w:t>
      </w:r>
      <w:r w:rsidDel="00000000" w:rsidR="00000000" w:rsidRPr="00000000">
        <w:rPr>
          <w:rFonts w:ascii="Arial" w:cs="Arial" w:eastAsia="Arial" w:hAnsi="Arial"/>
          <w:color w:val="000000"/>
          <w:sz w:val="24"/>
          <w:szCs w:val="24"/>
          <w:u w:val="single"/>
          <w:rtl w:val="0"/>
        </w:rPr>
        <w:t xml:space="preserve">turning off wireless access points when not in use.</w:t>
      </w: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4"/>
          <w:szCs w:val="24"/>
          <w:rtl w:val="0"/>
        </w:rPr>
        <w:t xml:space="preserve">2) Safety Code 6 exposure thresholds be based on </w:t>
      </w:r>
      <w:r w:rsidDel="00000000" w:rsidR="00000000" w:rsidRPr="00000000">
        <w:rPr>
          <w:rFonts w:ascii="Arial" w:cs="Arial" w:eastAsia="Arial" w:hAnsi="Arial"/>
          <w:color w:val="000000"/>
          <w:sz w:val="24"/>
          <w:szCs w:val="24"/>
          <w:u w:val="single"/>
          <w:rtl w:val="0"/>
        </w:rPr>
        <w:t xml:space="preserve">both thermal and biological effects (not just thermal)</w:t>
      </w:r>
      <w:r w:rsidDel="00000000" w:rsidR="00000000" w:rsidRPr="00000000">
        <w:rPr>
          <w:rFonts w:ascii="Arial" w:cs="Arial" w:eastAsia="Arial" w:hAnsi="Arial"/>
          <w:color w:val="000000"/>
          <w:sz w:val="24"/>
          <w:szCs w:val="24"/>
          <w:rtl w:val="0"/>
        </w:rPr>
        <w:t xml:space="preserve"> of exposure to Wi-Fi.</w:t>
      </w: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4"/>
          <w:szCs w:val="24"/>
          <w:rtl w:val="0"/>
        </w:rPr>
        <w:t xml:space="preserve">3) An </w:t>
      </w:r>
      <w:r w:rsidDel="00000000" w:rsidR="00000000" w:rsidRPr="00000000">
        <w:rPr>
          <w:rFonts w:ascii="Arial" w:cs="Arial" w:eastAsia="Arial" w:hAnsi="Arial"/>
          <w:color w:val="000000"/>
          <w:sz w:val="24"/>
          <w:szCs w:val="24"/>
          <w:u w:val="single"/>
          <w:rtl w:val="0"/>
        </w:rPr>
        <w:t xml:space="preserve">education program</w:t>
      </w:r>
      <w:r w:rsidDel="00000000" w:rsidR="00000000" w:rsidRPr="00000000">
        <w:rPr>
          <w:rFonts w:ascii="Arial" w:cs="Arial" w:eastAsia="Arial" w:hAnsi="Arial"/>
          <w:color w:val="000000"/>
          <w:sz w:val="24"/>
          <w:szCs w:val="24"/>
          <w:rtl w:val="0"/>
        </w:rPr>
        <w:t xml:space="preserve"> regarding the relative safety of Wi-Fi exposure be implemented and that appropriate resources be developed to educate the public regarding ways to avoid potential exposure risks of Wi-Fi access points and devices. </w:t>
      </w: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4"/>
          <w:szCs w:val="24"/>
          <w:rtl w:val="0"/>
        </w:rPr>
        <w:t xml:space="preserve">The full CTF document is at </w:t>
      </w:r>
      <w:hyperlink r:id="rId7">
        <w:r w:rsidDel="00000000" w:rsidR="00000000" w:rsidRPr="00000000">
          <w:rPr>
            <w:rFonts w:ascii="Arial" w:cs="Arial" w:eastAsia="Arial" w:hAnsi="Arial"/>
            <w:color w:val="0000ff"/>
            <w:sz w:val="24"/>
            <w:szCs w:val="24"/>
            <w:u w:val="single"/>
            <w:rtl w:val="0"/>
          </w:rPr>
          <w:t xml:space="preserve">http://www.ctf-fce.ca/Research-Library/BrieftoExpertpanel.pdf</w:t>
        </w:r>
      </w:hyperlink>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4"/>
          <w:szCs w:val="24"/>
          <w:rtl w:val="0"/>
        </w:rPr>
        <w:t xml:space="preserve">The recently released </w:t>
      </w:r>
      <w:r w:rsidDel="00000000" w:rsidR="00000000" w:rsidRPr="00000000">
        <w:rPr>
          <w:rFonts w:ascii="Arial" w:cs="Arial" w:eastAsia="Arial" w:hAnsi="Arial"/>
          <w:color w:val="000000"/>
          <w:sz w:val="24"/>
          <w:szCs w:val="24"/>
          <w:u w:val="single"/>
          <w:rtl w:val="0"/>
        </w:rPr>
        <w:t xml:space="preserve">Peel Board of Education Electromagnetic Radiation Report : A study of 25 schools</w:t>
      </w:r>
      <w:r w:rsidDel="00000000" w:rsidR="00000000" w:rsidRPr="00000000">
        <w:rPr>
          <w:rFonts w:ascii="Arial" w:cs="Arial" w:eastAsia="Arial" w:hAnsi="Arial"/>
          <w:color w:val="000000"/>
          <w:sz w:val="24"/>
          <w:szCs w:val="24"/>
          <w:rtl w:val="0"/>
        </w:rPr>
        <w:t xml:space="preserve"> </w:t>
      </w: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hyperlink r:id="rId8">
        <w:r w:rsidDel="00000000" w:rsidR="00000000" w:rsidRPr="00000000">
          <w:rPr>
            <w:rFonts w:ascii="Arial" w:cs="Arial" w:eastAsia="Arial" w:hAnsi="Arial"/>
            <w:color w:val="0000ff"/>
            <w:sz w:val="20"/>
            <w:szCs w:val="20"/>
            <w:u w:val="single"/>
            <w:rtl w:val="0"/>
          </w:rPr>
          <w:t xml:space="preserve">http://www.peelschools.org/aboutus/21stCentury/byod/parentresources/Documents/Full%20Wi-Fi%20testing%20report%20-%20for%20website%20-%20May%202014.pdf</w:t>
        </w:r>
      </w:hyperlink>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4"/>
          <w:szCs w:val="24"/>
          <w:rtl w:val="0"/>
        </w:rPr>
        <w:t xml:space="preserve">states that </w:t>
      </w:r>
      <w:r w:rsidDel="00000000" w:rsidR="00000000" w:rsidRPr="00000000">
        <w:rPr>
          <w:rFonts w:ascii="Arial" w:cs="Arial" w:eastAsia="Arial" w:hAnsi="Arial"/>
          <w:b w:val="1"/>
          <w:color w:val="000000"/>
          <w:sz w:val="24"/>
          <w:szCs w:val="24"/>
          <w:u w:val="single"/>
          <w:rtl w:val="0"/>
        </w:rPr>
        <w:t xml:space="preserve">average</w:t>
      </w:r>
      <w:r w:rsidDel="00000000" w:rsidR="00000000" w:rsidRPr="00000000">
        <w:rPr>
          <w:rFonts w:ascii="Arial" w:cs="Arial" w:eastAsia="Arial" w:hAnsi="Arial"/>
          <w:color w:val="000000"/>
          <w:sz w:val="24"/>
          <w:szCs w:val="24"/>
          <w:rtl w:val="0"/>
        </w:rPr>
        <w:t xml:space="preserve"> RF radiation levels are below Safety Code 6.  Canada's Safety Code 6 however, is one of the least protective safety codes in the world, even Russia and China have safer standards.  It does not have safety benchmarks for children or pregnant women, nor, as mentioned earlier, does it address "near" and "cumulative" exposures.  </w:t>
      </w: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4"/>
          <w:szCs w:val="24"/>
          <w:rtl w:val="0"/>
        </w:rPr>
        <w:t xml:space="preserve">Voluminous research links wireless radiation exposure at levels much lower than Safety Code 6 (10.0 W/m2)  to serious biological health effects such as cancer, DNA damage and reproductive disorders.  </w:t>
      </w: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4"/>
          <w:szCs w:val="24"/>
          <w:rtl w:val="0"/>
        </w:rPr>
        <w:t xml:space="preserve">For this reason and as a point of comparison, </w:t>
      </w:r>
      <w:r w:rsidDel="00000000" w:rsidR="00000000" w:rsidRPr="00000000">
        <w:rPr>
          <w:rFonts w:ascii="Arial" w:cs="Arial" w:eastAsia="Arial" w:hAnsi="Arial"/>
          <w:color w:val="000000"/>
          <w:sz w:val="24"/>
          <w:szCs w:val="24"/>
          <w:u w:val="single"/>
          <w:rtl w:val="0"/>
        </w:rPr>
        <w:t xml:space="preserve">Toronto Public Health</w:t>
      </w:r>
      <w:r w:rsidDel="00000000" w:rsidR="00000000" w:rsidRPr="00000000">
        <w:rPr>
          <w:rFonts w:ascii="Arial" w:cs="Arial" w:eastAsia="Arial" w:hAnsi="Arial"/>
          <w:color w:val="000000"/>
          <w:sz w:val="24"/>
          <w:szCs w:val="24"/>
          <w:rtl w:val="0"/>
        </w:rPr>
        <w:t xml:space="preserve"> adopted and maintained a </w:t>
      </w:r>
      <w:r w:rsidDel="00000000" w:rsidR="00000000" w:rsidRPr="00000000">
        <w:rPr>
          <w:rFonts w:ascii="Arial" w:cs="Arial" w:eastAsia="Arial" w:hAnsi="Arial"/>
          <w:color w:val="000000"/>
          <w:sz w:val="24"/>
          <w:szCs w:val="24"/>
          <w:u w:val="single"/>
          <w:rtl w:val="0"/>
        </w:rPr>
        <w:t xml:space="preserve">Prudent Avoidance Policy</w:t>
      </w:r>
      <w:r w:rsidDel="00000000" w:rsidR="00000000" w:rsidRPr="00000000">
        <w:rPr>
          <w:rFonts w:ascii="Arial" w:cs="Arial" w:eastAsia="Arial" w:hAnsi="Arial"/>
          <w:color w:val="000000"/>
          <w:sz w:val="24"/>
          <w:szCs w:val="24"/>
          <w:rtl w:val="0"/>
        </w:rPr>
        <w:t xml:space="preserve"> that is </w:t>
      </w:r>
      <w:r w:rsidDel="00000000" w:rsidR="00000000" w:rsidRPr="00000000">
        <w:rPr>
          <w:rFonts w:ascii="Arial" w:cs="Arial" w:eastAsia="Arial" w:hAnsi="Arial"/>
          <w:color w:val="000000"/>
          <w:sz w:val="24"/>
          <w:szCs w:val="24"/>
          <w:u w:val="single"/>
          <w:rtl w:val="0"/>
        </w:rPr>
        <w:t xml:space="preserve">100 times safer ( .1 W/m2)  than that of Safety Code 6 (10.0 W/m2)</w:t>
      </w:r>
      <w:r w:rsidDel="00000000" w:rsidR="00000000" w:rsidRPr="00000000">
        <w:rPr>
          <w:rFonts w:ascii="Arial" w:cs="Arial" w:eastAsia="Arial" w:hAnsi="Arial"/>
          <w:color w:val="000000"/>
          <w:sz w:val="24"/>
          <w:szCs w:val="24"/>
          <w:rtl w:val="0"/>
        </w:rPr>
        <w:t xml:space="preserve"> .  The Toronto Public Health guideline was geared to provide better protection of the </w:t>
      </w:r>
      <w:r w:rsidDel="00000000" w:rsidR="00000000" w:rsidRPr="00000000">
        <w:rPr>
          <w:rFonts w:ascii="Arial" w:cs="Arial" w:eastAsia="Arial" w:hAnsi="Arial"/>
          <w:b w:val="1"/>
          <w:color w:val="000000"/>
          <w:sz w:val="24"/>
          <w:szCs w:val="24"/>
          <w:u w:val="single"/>
          <w:rtl w:val="0"/>
        </w:rPr>
        <w:t xml:space="preserve">general population</w:t>
      </w:r>
      <w:r w:rsidDel="00000000" w:rsidR="00000000" w:rsidRPr="00000000">
        <w:rPr>
          <w:rFonts w:ascii="Arial" w:cs="Arial" w:eastAsia="Arial" w:hAnsi="Arial"/>
          <w:color w:val="000000"/>
          <w:sz w:val="24"/>
          <w:szCs w:val="24"/>
          <w:rtl w:val="0"/>
        </w:rPr>
        <w:t xml:space="preserve"> in the vicinity of ie.</w:t>
      </w:r>
      <w:r w:rsidDel="00000000" w:rsidR="00000000" w:rsidRPr="00000000">
        <w:rPr>
          <w:rFonts w:ascii="Arial" w:cs="Arial" w:eastAsia="Arial" w:hAnsi="Arial"/>
          <w:b w:val="1"/>
          <w:color w:val="000000"/>
          <w:sz w:val="24"/>
          <w:szCs w:val="24"/>
          <w:u w:val="single"/>
          <w:rtl w:val="0"/>
        </w:rPr>
        <w:t xml:space="preserve"> cell towers</w:t>
      </w:r>
      <w:r w:rsidDel="00000000" w:rsidR="00000000" w:rsidRPr="00000000">
        <w:rPr>
          <w:rFonts w:ascii="Arial" w:cs="Arial" w:eastAsia="Arial" w:hAnsi="Arial"/>
          <w:color w:val="000000"/>
          <w:sz w:val="24"/>
          <w:szCs w:val="24"/>
          <w:rtl w:val="0"/>
        </w:rPr>
        <w:t xml:space="preserve">.  In comparison, the Peel Board School Electromagnetic Radiation Report shows consistent </w:t>
      </w:r>
      <w:r w:rsidDel="00000000" w:rsidR="00000000" w:rsidRPr="00000000">
        <w:rPr>
          <w:rFonts w:ascii="Arial" w:cs="Arial" w:eastAsia="Arial" w:hAnsi="Arial"/>
          <w:b w:val="1"/>
          <w:color w:val="000000"/>
          <w:sz w:val="24"/>
          <w:szCs w:val="24"/>
          <w:u w:val="single"/>
          <w:rtl w:val="0"/>
        </w:rPr>
        <w:t xml:space="preserve">peak</w:t>
      </w:r>
      <w:r w:rsidDel="00000000" w:rsidR="00000000" w:rsidRPr="00000000">
        <w:rPr>
          <w:rFonts w:ascii="Arial" w:cs="Arial" w:eastAsia="Arial" w:hAnsi="Arial"/>
          <w:color w:val="000000"/>
          <w:sz w:val="24"/>
          <w:szCs w:val="24"/>
          <w:rtl w:val="0"/>
        </w:rPr>
        <w:t xml:space="preserve"> radiation levels in our children's </w:t>
      </w:r>
      <w:r w:rsidDel="00000000" w:rsidR="00000000" w:rsidRPr="00000000">
        <w:rPr>
          <w:rFonts w:ascii="Arial" w:cs="Arial" w:eastAsia="Arial" w:hAnsi="Arial"/>
          <w:b w:val="1"/>
          <w:color w:val="000000"/>
          <w:sz w:val="24"/>
          <w:szCs w:val="24"/>
          <w:u w:val="single"/>
          <w:rtl w:val="0"/>
        </w:rPr>
        <w:t xml:space="preserve">classrooms</w:t>
      </w:r>
      <w:r w:rsidDel="00000000" w:rsidR="00000000" w:rsidRPr="00000000">
        <w:rPr>
          <w:rFonts w:ascii="Arial" w:cs="Arial" w:eastAsia="Arial" w:hAnsi="Arial"/>
          <w:color w:val="000000"/>
          <w:sz w:val="24"/>
          <w:szCs w:val="24"/>
          <w:rtl w:val="0"/>
        </w:rPr>
        <w:t xml:space="preserve"> that </w:t>
      </w:r>
      <w:r w:rsidDel="00000000" w:rsidR="00000000" w:rsidRPr="00000000">
        <w:rPr>
          <w:rFonts w:ascii="Arial" w:cs="Arial" w:eastAsia="Arial" w:hAnsi="Arial"/>
          <w:b w:val="1"/>
          <w:color w:val="000000"/>
          <w:sz w:val="24"/>
          <w:szCs w:val="24"/>
          <w:u w:val="single"/>
          <w:rtl w:val="0"/>
        </w:rPr>
        <w:t xml:space="preserve">surpass</w:t>
      </w:r>
      <w:r w:rsidDel="00000000" w:rsidR="00000000" w:rsidRPr="00000000">
        <w:rPr>
          <w:rFonts w:ascii="Arial" w:cs="Arial" w:eastAsia="Arial" w:hAnsi="Arial"/>
          <w:color w:val="000000"/>
          <w:sz w:val="24"/>
          <w:szCs w:val="24"/>
          <w:rtl w:val="0"/>
        </w:rPr>
        <w:t xml:space="preserve"> Toronto Public Health 's Prudent Avoidance guideline.  A worrisome point as </w:t>
      </w:r>
      <w:r w:rsidDel="00000000" w:rsidR="00000000" w:rsidRPr="00000000">
        <w:rPr>
          <w:rFonts w:ascii="Arial" w:cs="Arial" w:eastAsia="Arial" w:hAnsi="Arial"/>
          <w:b w:val="1"/>
          <w:color w:val="000000"/>
          <w:sz w:val="24"/>
          <w:szCs w:val="24"/>
          <w:u w:val="single"/>
          <w:rtl w:val="0"/>
        </w:rPr>
        <w:t xml:space="preserve">children </w:t>
      </w:r>
      <w:r w:rsidDel="00000000" w:rsidR="00000000" w:rsidRPr="00000000">
        <w:rPr>
          <w:rFonts w:ascii="Arial" w:cs="Arial" w:eastAsia="Arial" w:hAnsi="Arial"/>
          <w:color w:val="000000"/>
          <w:sz w:val="24"/>
          <w:szCs w:val="24"/>
          <w:rtl w:val="0"/>
        </w:rPr>
        <w:t xml:space="preserve">are more vulnerable.  </w:t>
      </w: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4"/>
          <w:szCs w:val="24"/>
          <w:rtl w:val="0"/>
        </w:rPr>
        <w:t xml:space="preserve">The general population near cell towers in Toronto seem to be more protected from RF/microwave radiation than are the more vulnerable children in classrooms.  This shows how the federal safety code is in dire need of revision and update.</w:t>
      </w: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4"/>
          <w:szCs w:val="24"/>
          <w:u w:val="single"/>
          <w:rtl w:val="0"/>
        </w:rPr>
        <w:t xml:space="preserve">Short videos</w:t>
      </w:r>
      <w:r w:rsidDel="00000000" w:rsidR="00000000" w:rsidRPr="00000000">
        <w:rPr>
          <w:rFonts w:ascii="Arial" w:cs="Arial" w:eastAsia="Arial" w:hAnsi="Arial"/>
          <w:color w:val="000000"/>
          <w:sz w:val="24"/>
          <w:szCs w:val="24"/>
          <w:rtl w:val="0"/>
        </w:rPr>
        <w:t xml:space="preserve">:</w:t>
      </w: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4"/>
          <w:szCs w:val="24"/>
          <w:rtl w:val="0"/>
        </w:rPr>
        <w:t xml:space="preserve"> </w:t>
      </w: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hyperlink r:id="rId9">
        <w:r w:rsidDel="00000000" w:rsidR="00000000" w:rsidRPr="00000000">
          <w:rPr>
            <w:rFonts w:ascii="Arial" w:cs="Arial" w:eastAsia="Arial" w:hAnsi="Arial"/>
            <w:color w:val="0000ff"/>
            <w:sz w:val="24"/>
            <w:szCs w:val="24"/>
            <w:u w:val="single"/>
            <w:rtl w:val="0"/>
          </w:rPr>
          <w:t xml:space="preserve">http://www.youtube.com/watch?v=Xtd-y2C9lH4</w:t>
        </w:r>
      </w:hyperlink>
      <w:r w:rsidDel="00000000" w:rsidR="00000000" w:rsidRPr="00000000">
        <w:rPr>
          <w:rFonts w:ascii="Arial" w:cs="Arial" w:eastAsia="Arial" w:hAnsi="Arial"/>
          <w:color w:val="000000"/>
          <w:sz w:val="24"/>
          <w:szCs w:val="24"/>
          <w:rtl w:val="0"/>
        </w:rPr>
        <w:t xml:space="preserve"> ---CBC and Dr. Devra Davis, former White House Advisor.  Dated but good.</w:t>
      </w: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hyperlink r:id="rId10">
        <w:r w:rsidDel="00000000" w:rsidR="00000000" w:rsidRPr="00000000">
          <w:rPr>
            <w:rFonts w:ascii="Arial" w:cs="Arial" w:eastAsia="Arial" w:hAnsi="Arial"/>
            <w:color w:val="0000ff"/>
            <w:sz w:val="24"/>
            <w:szCs w:val="24"/>
            <w:u w:val="single"/>
            <w:rtl w:val="0"/>
          </w:rPr>
          <w:t xml:space="preserve">http://www.youtube.com/watch?v=XIPtEYlOupE</w:t>
        </w:r>
      </w:hyperlink>
      <w:r w:rsidDel="00000000" w:rsidR="00000000" w:rsidRPr="00000000">
        <w:rPr>
          <w:rFonts w:ascii="Arial" w:cs="Arial" w:eastAsia="Arial" w:hAnsi="Arial"/>
          <w:color w:val="000000"/>
          <w:sz w:val="24"/>
          <w:szCs w:val="24"/>
          <w:rtl w:val="0"/>
        </w:rPr>
        <w:t xml:space="preserve"> --Teens and Cellphone Safety.  Teachers, an idea for your students.  </w:t>
      </w: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hyperlink r:id="rId11">
        <w:r w:rsidDel="00000000" w:rsidR="00000000" w:rsidRPr="00000000">
          <w:rPr>
            <w:rFonts w:ascii="Arial" w:cs="Arial" w:eastAsia="Arial" w:hAnsi="Arial"/>
            <w:color w:val="0000ff"/>
            <w:sz w:val="24"/>
            <w:szCs w:val="24"/>
            <w:u w:val="single"/>
            <w:rtl w:val="0"/>
          </w:rPr>
          <w:t xml:space="preserve">http://rt.com/shows/the-truthseeker/manifacturers-cell-phone-warning-447/</w:t>
        </w:r>
      </w:hyperlink>
      <w:r w:rsidDel="00000000" w:rsidR="00000000" w:rsidRPr="00000000">
        <w:rPr>
          <w:rFonts w:ascii="Arial" w:cs="Arial" w:eastAsia="Arial" w:hAnsi="Arial"/>
          <w:color w:val="000000"/>
          <w:sz w:val="24"/>
          <w:szCs w:val="24"/>
          <w:rtl w:val="0"/>
        </w:rPr>
        <w:t xml:space="preserve">  -  Good overview, January 2014</w:t>
      </w: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hyperlink r:id="rId12">
        <w:r w:rsidDel="00000000" w:rsidR="00000000" w:rsidRPr="00000000">
          <w:rPr>
            <w:rFonts w:ascii="Arial" w:cs="Arial" w:eastAsia="Arial" w:hAnsi="Arial"/>
            <w:color w:val="0000ff"/>
            <w:sz w:val="20"/>
            <w:szCs w:val="20"/>
            <w:u w:val="single"/>
            <w:rtl w:val="0"/>
          </w:rPr>
          <w:t xml:space="preserve">http://www.youtube.com/watch?v=I5udG8OCZWY</w:t>
        </w:r>
      </w:hyperlink>
      <w:r w:rsidDel="00000000" w:rsidR="00000000" w:rsidRPr="00000000">
        <w:rPr>
          <w:rFonts w:ascii="Arial" w:cs="Arial" w:eastAsia="Arial" w:hAnsi="Arial"/>
          <w:color w:val="000000"/>
          <w:sz w:val="20"/>
          <w:szCs w:val="20"/>
          <w:rtl w:val="0"/>
        </w:rPr>
        <w:t xml:space="preserve">   Dr. Olle Johansson, Neuroscientist, 2014</w:t>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hyperlink r:id="rId13">
        <w:r w:rsidDel="00000000" w:rsidR="00000000" w:rsidRPr="00000000">
          <w:rPr>
            <w:rFonts w:ascii="Arial" w:cs="Arial" w:eastAsia="Arial" w:hAnsi="Arial"/>
            <w:color w:val="0000ff"/>
            <w:sz w:val="20"/>
            <w:szCs w:val="20"/>
            <w:u w:val="single"/>
            <w:rtl w:val="0"/>
          </w:rPr>
          <w:t xml:space="preserve">http://www.preventcancernow.ca/what-are-the-full-economic-health-and-security-costs-and-benefits-of-wired-versus-wireless-technology</w:t>
        </w:r>
      </w:hyperlink>
      <w:r w:rsidDel="00000000" w:rsidR="00000000" w:rsidRPr="00000000">
        <w:rPr>
          <w:rFonts w:ascii="Arial" w:cs="Arial" w:eastAsia="Arial" w:hAnsi="Arial"/>
          <w:color w:val="000000"/>
          <w:sz w:val="20"/>
          <w:szCs w:val="20"/>
          <w:rtl w:val="0"/>
        </w:rPr>
        <w:t xml:space="preserve">  -  Dr. Devra Davis, Former White House Advisor, 2014</w:t>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hyperlink r:id="rId14">
        <w:r w:rsidDel="00000000" w:rsidR="00000000" w:rsidRPr="00000000">
          <w:rPr>
            <w:rFonts w:ascii="Arial" w:cs="Arial" w:eastAsia="Arial" w:hAnsi="Arial"/>
            <w:color w:val="0000ff"/>
            <w:sz w:val="24"/>
            <w:szCs w:val="24"/>
            <w:u w:val="single"/>
            <w:rtl w:val="0"/>
          </w:rPr>
          <w:t xml:space="preserve">www.C4ST.org</w:t>
        </w:r>
      </w:hyperlink>
      <w:r w:rsidDel="00000000" w:rsidR="00000000" w:rsidRPr="00000000">
        <w:rPr>
          <w:rFonts w:ascii="Arial" w:cs="Arial" w:eastAsia="Arial" w:hAnsi="Arial"/>
          <w:color w:val="000000"/>
          <w:sz w:val="24"/>
          <w:szCs w:val="24"/>
          <w:rtl w:val="0"/>
        </w:rPr>
        <w:t xml:space="preserve">  Canadians for Safe Technology website.  </w:t>
      </w: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4"/>
          <w:szCs w:val="24"/>
          <w:rtl w:val="0"/>
        </w:rPr>
        <w:t xml:space="preserve">Hopefully I have showed that a precautionary approach for our schoolchildren, such as the </w:t>
      </w:r>
      <w:r w:rsidDel="00000000" w:rsidR="00000000" w:rsidRPr="00000000">
        <w:rPr>
          <w:rFonts w:ascii="Arial" w:cs="Arial" w:eastAsia="Arial" w:hAnsi="Arial"/>
          <w:b w:val="1"/>
          <w:color w:val="000000"/>
          <w:sz w:val="24"/>
          <w:szCs w:val="24"/>
          <w:u w:val="single"/>
          <w:rtl w:val="0"/>
        </w:rPr>
        <w:t xml:space="preserve">Wireless Technology: A Safe Use Initiative Based on Manufacturer Health and Safety Warnings</w:t>
      </w:r>
      <w:r w:rsidDel="00000000" w:rsidR="00000000" w:rsidRPr="00000000">
        <w:rPr>
          <w:rFonts w:ascii="Arial" w:cs="Arial" w:eastAsia="Arial" w:hAnsi="Arial"/>
          <w:color w:val="000000"/>
          <w:sz w:val="24"/>
          <w:szCs w:val="24"/>
          <w:rtl w:val="0"/>
        </w:rPr>
        <w:t xml:space="preserve">, is warranted until RadioFrequency Radiation/ Microwave Radiation is proven harmless.</w:t>
      </w:r>
      <w:r w:rsidDel="00000000" w:rsidR="00000000" w:rsidRPr="00000000">
        <w:rPr>
          <w:rtl w:val="0"/>
        </w:rPr>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pPr>
        <w:spacing w:after="0" w:line="240" w:lineRule="auto"/>
        <w:contextualSpacing w:val="0"/>
        <w:rPr>
          <w:rFonts w:ascii="Arial" w:cs="Arial" w:eastAsia="Arial" w:hAnsi="Arial"/>
          <w:color w:val="000000"/>
          <w:sz w:val="20"/>
          <w:szCs w:val="20"/>
        </w:rPr>
      </w:pPr>
      <w:r w:rsidDel="00000000" w:rsidR="00000000" w:rsidRPr="00000000">
        <w:rPr>
          <w:rFonts w:ascii="Arial" w:cs="Arial" w:eastAsia="Arial" w:hAnsi="Arial"/>
          <w:color w:val="000000"/>
          <w:sz w:val="24"/>
          <w:szCs w:val="24"/>
          <w:rtl w:val="0"/>
        </w:rPr>
        <w:t xml:space="preserve">Thank you!</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Arial"/>
  <w:font w:name="Times New Roman"/>
  <w:font w:name="Arial-BoldMT"/>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ItalicM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shd w:fill="auto" w:val="clear"/>
        <w:vertAlign w:val="baseline"/>
        <w:lang w:val="en-CA"/>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rt.com/shows/the-truthseeker/manifacturers-cell-phone-warning-447/" TargetMode="External"/><Relationship Id="rId10" Type="http://schemas.openxmlformats.org/officeDocument/2006/relationships/hyperlink" Target="http://www.youtube.com/watch?v=XIPtEYlOupE" TargetMode="External"/><Relationship Id="rId13" Type="http://schemas.openxmlformats.org/officeDocument/2006/relationships/hyperlink" Target="http://www.preventcancernow.ca/what-are-the-full-economic-health-and-security-costs-and-benefits-of-wired-versus-wireless-technology" TargetMode="External"/><Relationship Id="rId12" Type="http://schemas.openxmlformats.org/officeDocument/2006/relationships/hyperlink" Target="http://www.youtube.com/watch?v=I5udG8OCZWY"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www.youtube.com/watch?v=Xtd-y2C9lH4" TargetMode="External"/><Relationship Id="rId14" Type="http://schemas.openxmlformats.org/officeDocument/2006/relationships/hyperlink" Target="http://www.c4st.org/" TargetMode="External"/><Relationship Id="rId5" Type="http://schemas.openxmlformats.org/officeDocument/2006/relationships/image" Target="media/image2.jpg"/><Relationship Id="rId6" Type="http://schemas.openxmlformats.org/officeDocument/2006/relationships/image" Target="media/image4.jpg"/><Relationship Id="rId7" Type="http://schemas.openxmlformats.org/officeDocument/2006/relationships/hyperlink" Target="http://www.ctf-fce.ca/Research-Library/BrieftoExpertpanel.pdf" TargetMode="External"/><Relationship Id="rId8" Type="http://schemas.openxmlformats.org/officeDocument/2006/relationships/hyperlink" Target="http://www.peelschools.org/aboutus/21stCentury/byod/parentresources/Documents/Full%20Wi-Fi%20testing%20report%20-%20for%20website%20-%20May%202014.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